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AC" w:rsidRDefault="00356CAC" w:rsidP="00356CAC">
      <w:pPr>
        <w:pStyle w:val="Default"/>
      </w:pPr>
      <w:bookmarkStart w:id="0" w:name="_GoBack"/>
      <w:bookmarkEnd w:id="0"/>
    </w:p>
    <w:p w:rsidR="00356CAC" w:rsidRPr="00B83887" w:rsidRDefault="00356CAC" w:rsidP="00B83887">
      <w:pPr>
        <w:pStyle w:val="Default"/>
        <w:jc w:val="center"/>
        <w:rPr>
          <w:b/>
          <w:szCs w:val="22"/>
        </w:rPr>
      </w:pPr>
      <w:r w:rsidRPr="00B83887">
        <w:rPr>
          <w:b/>
          <w:szCs w:val="22"/>
        </w:rPr>
        <w:t>INVITATION TO BID</w:t>
      </w:r>
    </w:p>
    <w:p w:rsidR="00356CAC" w:rsidRDefault="00356CAC" w:rsidP="00B83887">
      <w:pPr>
        <w:pStyle w:val="Default"/>
        <w:jc w:val="center"/>
        <w:rPr>
          <w:sz w:val="22"/>
          <w:szCs w:val="22"/>
        </w:rPr>
      </w:pPr>
      <w:r w:rsidRPr="00B83887">
        <w:rPr>
          <w:b/>
          <w:szCs w:val="22"/>
        </w:rPr>
        <w:t>STATE OF VERMONT MILITARY DEPARTMENT</w:t>
      </w:r>
    </w:p>
    <w:p w:rsidR="00356CAC" w:rsidRDefault="00356CAC" w:rsidP="00356CAC">
      <w:pPr>
        <w:pStyle w:val="Default"/>
        <w:rPr>
          <w:sz w:val="22"/>
          <w:szCs w:val="22"/>
        </w:rPr>
      </w:pPr>
    </w:p>
    <w:p w:rsidR="00356CAC" w:rsidRDefault="00356CAC" w:rsidP="00FC67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Contractors are invited to bid on the </w:t>
      </w:r>
      <w:r w:rsidR="00B83887">
        <w:rPr>
          <w:sz w:val="22"/>
          <w:szCs w:val="22"/>
        </w:rPr>
        <w:t>Boiler Replacement</w:t>
      </w:r>
      <w:r>
        <w:rPr>
          <w:sz w:val="22"/>
          <w:szCs w:val="22"/>
        </w:rPr>
        <w:t xml:space="preserve"> for the State of Vermont Military Department at the </w:t>
      </w:r>
      <w:r w:rsidR="00B83887">
        <w:rPr>
          <w:sz w:val="22"/>
          <w:szCs w:val="22"/>
        </w:rPr>
        <w:t>Berlin</w:t>
      </w:r>
      <w:r>
        <w:rPr>
          <w:sz w:val="22"/>
          <w:szCs w:val="22"/>
        </w:rPr>
        <w:t xml:space="preserve"> Armory in </w:t>
      </w:r>
      <w:r w:rsidR="00B83887">
        <w:rPr>
          <w:sz w:val="22"/>
          <w:szCs w:val="22"/>
        </w:rPr>
        <w:t>Berlin</w:t>
      </w:r>
      <w:r>
        <w:rPr>
          <w:sz w:val="22"/>
          <w:szCs w:val="22"/>
        </w:rPr>
        <w:t>, Vermont</w:t>
      </w:r>
      <w:r w:rsidR="004F51F9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This project will consist of, but not be limited to, demolition of the existing </w:t>
      </w:r>
      <w:r w:rsidR="00626C4E">
        <w:rPr>
          <w:sz w:val="22"/>
          <w:szCs w:val="22"/>
        </w:rPr>
        <w:t xml:space="preserve">heating plumbing and installation of new boilers and hot water heaters. </w:t>
      </w:r>
      <w:r>
        <w:rPr>
          <w:sz w:val="22"/>
          <w:szCs w:val="22"/>
        </w:rPr>
        <w:t xml:space="preserve"> The work includes general construction as well as me</w:t>
      </w:r>
      <w:r w:rsidR="00B83887">
        <w:rPr>
          <w:sz w:val="22"/>
          <w:szCs w:val="22"/>
        </w:rPr>
        <w:t>chanical and electrical trades.</w:t>
      </w:r>
    </w:p>
    <w:p w:rsidR="00B83887" w:rsidRDefault="00B83887" w:rsidP="00FC67D7">
      <w:pPr>
        <w:pStyle w:val="Default"/>
        <w:rPr>
          <w:sz w:val="22"/>
          <w:szCs w:val="22"/>
        </w:rPr>
      </w:pPr>
    </w:p>
    <w:p w:rsidR="00356CAC" w:rsidRDefault="00356CAC" w:rsidP="00FC67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Documents may be obtained</w:t>
      </w:r>
      <w:r w:rsidR="00FC67D7">
        <w:rPr>
          <w:sz w:val="22"/>
          <w:szCs w:val="22"/>
        </w:rPr>
        <w:t xml:space="preserve"> by pre-bid meeting attendees</w:t>
      </w:r>
      <w:r>
        <w:rPr>
          <w:sz w:val="22"/>
          <w:szCs w:val="22"/>
        </w:rPr>
        <w:t xml:space="preserve"> from </w:t>
      </w:r>
      <w:r>
        <w:rPr>
          <w:b/>
          <w:bCs/>
          <w:sz w:val="22"/>
          <w:szCs w:val="22"/>
        </w:rPr>
        <w:t>Blueprints, Etc</w:t>
      </w:r>
      <w:r>
        <w:rPr>
          <w:sz w:val="22"/>
          <w:szCs w:val="22"/>
        </w:rPr>
        <w:t xml:space="preserve">., 20 Farrell Street, South Burlington, VT 05403, by phone at 802.865.4503, by fax at 802.865.0027 or email to: </w:t>
      </w:r>
      <w:r>
        <w:rPr>
          <w:b/>
          <w:bCs/>
          <w:color w:val="0000FF"/>
          <w:sz w:val="22"/>
          <w:szCs w:val="22"/>
        </w:rPr>
        <w:t>orders@blueprintsetc.com</w:t>
      </w:r>
      <w:r>
        <w:rPr>
          <w:sz w:val="22"/>
          <w:szCs w:val="22"/>
        </w:rPr>
        <w:t xml:space="preserve">. Plans and specifications are available for preview at </w:t>
      </w:r>
      <w:r>
        <w:rPr>
          <w:b/>
          <w:bCs/>
          <w:sz w:val="22"/>
          <w:szCs w:val="22"/>
        </w:rPr>
        <w:t>Blueprintsetc.com</w:t>
      </w:r>
      <w:r>
        <w:rPr>
          <w:sz w:val="22"/>
          <w:szCs w:val="22"/>
        </w:rPr>
        <w:t xml:space="preserve">. Any and all notifications, releases and amendments associated with this project will be posted at </w:t>
      </w:r>
      <w:r w:rsidR="00B83887">
        <w:rPr>
          <w:b/>
          <w:bCs/>
          <w:sz w:val="22"/>
          <w:szCs w:val="22"/>
        </w:rPr>
        <w:t>Blueprintse</w:t>
      </w:r>
      <w:r>
        <w:rPr>
          <w:b/>
          <w:bCs/>
          <w:sz w:val="22"/>
          <w:szCs w:val="22"/>
        </w:rPr>
        <w:t>tc.com</w:t>
      </w:r>
      <w:r w:rsidR="00FC67D7">
        <w:rPr>
          <w:sz w:val="22"/>
          <w:szCs w:val="22"/>
        </w:rPr>
        <w:t xml:space="preserve">. There is no </w:t>
      </w:r>
      <w:r>
        <w:rPr>
          <w:sz w:val="22"/>
          <w:szCs w:val="22"/>
        </w:rPr>
        <w:t xml:space="preserve">fee </w:t>
      </w:r>
      <w:r w:rsidR="00FC67D7">
        <w:rPr>
          <w:sz w:val="22"/>
          <w:szCs w:val="22"/>
        </w:rPr>
        <w:t>for these</w:t>
      </w:r>
      <w:r w:rsidR="00B83887">
        <w:rPr>
          <w:sz w:val="22"/>
          <w:szCs w:val="22"/>
        </w:rPr>
        <w:t xml:space="preserve"> documents.</w:t>
      </w:r>
    </w:p>
    <w:p w:rsidR="00B83887" w:rsidRDefault="00B83887" w:rsidP="00FC67D7">
      <w:pPr>
        <w:pStyle w:val="Default"/>
        <w:rPr>
          <w:sz w:val="22"/>
          <w:szCs w:val="22"/>
        </w:rPr>
      </w:pPr>
    </w:p>
    <w:p w:rsidR="00356CAC" w:rsidRDefault="00356CAC" w:rsidP="00FC67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Bidder’s attention is directed to: </w:t>
      </w:r>
    </w:p>
    <w:p w:rsidR="00626C4E" w:rsidRDefault="00356CAC" w:rsidP="00FC67D7">
      <w:pPr>
        <w:pStyle w:val="Default"/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Sealed Bids accompanied by proper Bid Security will be received by the </w:t>
      </w:r>
      <w:r w:rsidR="00626C4E">
        <w:rPr>
          <w:sz w:val="22"/>
          <w:szCs w:val="22"/>
        </w:rPr>
        <w:t xml:space="preserve">State of Vermont </w:t>
      </w:r>
      <w:r w:rsidR="00B83887">
        <w:rPr>
          <w:sz w:val="22"/>
          <w:szCs w:val="22"/>
        </w:rPr>
        <w:t xml:space="preserve">Military </w:t>
      </w:r>
      <w:r>
        <w:rPr>
          <w:sz w:val="22"/>
          <w:szCs w:val="22"/>
        </w:rPr>
        <w:t>Department</w:t>
      </w:r>
      <w:r w:rsidR="00B83887">
        <w:rPr>
          <w:sz w:val="22"/>
          <w:szCs w:val="22"/>
        </w:rPr>
        <w:t xml:space="preserve"> at Building 5, Camp Johnson</w:t>
      </w:r>
      <w:r>
        <w:rPr>
          <w:sz w:val="22"/>
          <w:szCs w:val="22"/>
        </w:rPr>
        <w:t xml:space="preserve">, </w:t>
      </w:r>
      <w:r w:rsidR="00626C4E">
        <w:rPr>
          <w:sz w:val="22"/>
          <w:szCs w:val="22"/>
        </w:rPr>
        <w:t xml:space="preserve">Colchester, </w:t>
      </w:r>
      <w:r>
        <w:rPr>
          <w:sz w:val="22"/>
          <w:szCs w:val="22"/>
        </w:rPr>
        <w:t>V</w:t>
      </w:r>
      <w:r w:rsidR="00626C4E">
        <w:rPr>
          <w:sz w:val="22"/>
          <w:szCs w:val="22"/>
        </w:rPr>
        <w:t>T</w:t>
      </w:r>
      <w:r>
        <w:rPr>
          <w:sz w:val="22"/>
          <w:szCs w:val="22"/>
        </w:rPr>
        <w:t xml:space="preserve">, until </w:t>
      </w:r>
      <w:r w:rsidR="00372D6A">
        <w:rPr>
          <w:b/>
          <w:bCs/>
          <w:sz w:val="22"/>
          <w:szCs w:val="22"/>
        </w:rPr>
        <w:t>Tue</w:t>
      </w:r>
      <w:r>
        <w:rPr>
          <w:b/>
          <w:bCs/>
          <w:sz w:val="22"/>
          <w:szCs w:val="22"/>
        </w:rPr>
        <w:t xml:space="preserve">sday, </w:t>
      </w:r>
      <w:r w:rsidR="00B83887">
        <w:rPr>
          <w:b/>
          <w:bCs/>
          <w:sz w:val="22"/>
          <w:szCs w:val="22"/>
        </w:rPr>
        <w:t>July 1</w:t>
      </w:r>
      <w:r w:rsidR="00372D6A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, 2012 at 3:00 PM </w:t>
      </w:r>
      <w:r>
        <w:rPr>
          <w:sz w:val="22"/>
          <w:szCs w:val="22"/>
        </w:rPr>
        <w:t xml:space="preserve">at which time they will be opened and publicly read aloud in the department conference room. </w:t>
      </w:r>
    </w:p>
    <w:p w:rsidR="00626C4E" w:rsidRDefault="00356CAC" w:rsidP="00FC67D7">
      <w:pPr>
        <w:pStyle w:val="Default"/>
        <w:numPr>
          <w:ilvl w:val="0"/>
          <w:numId w:val="2"/>
        </w:numPr>
        <w:ind w:left="360"/>
        <w:rPr>
          <w:sz w:val="22"/>
          <w:szCs w:val="22"/>
        </w:rPr>
      </w:pPr>
      <w:r w:rsidRPr="00626C4E">
        <w:rPr>
          <w:sz w:val="22"/>
          <w:szCs w:val="22"/>
        </w:rPr>
        <w:t xml:space="preserve">Funding Source: This project is being funded using </w:t>
      </w:r>
      <w:r w:rsidR="00626C4E">
        <w:rPr>
          <w:sz w:val="22"/>
          <w:szCs w:val="22"/>
        </w:rPr>
        <w:t xml:space="preserve">state and </w:t>
      </w:r>
      <w:r w:rsidRPr="00626C4E">
        <w:rPr>
          <w:sz w:val="22"/>
          <w:szCs w:val="22"/>
        </w:rPr>
        <w:t xml:space="preserve">federal funds and shall require compliance with the Vermont Prevailing Wage Rate requirements (see Attachment D, paragraph17). </w:t>
      </w:r>
    </w:p>
    <w:p w:rsidR="00626C4E" w:rsidRDefault="00356CAC" w:rsidP="00FC67D7">
      <w:pPr>
        <w:pStyle w:val="Default"/>
        <w:numPr>
          <w:ilvl w:val="0"/>
          <w:numId w:val="2"/>
        </w:numPr>
        <w:ind w:left="360"/>
        <w:rPr>
          <w:sz w:val="22"/>
          <w:szCs w:val="22"/>
        </w:rPr>
      </w:pPr>
      <w:r w:rsidRPr="00626C4E">
        <w:rPr>
          <w:sz w:val="22"/>
          <w:szCs w:val="22"/>
        </w:rPr>
        <w:t xml:space="preserve">Full Bonding is required for this job. </w:t>
      </w:r>
    </w:p>
    <w:p w:rsidR="00FC67D7" w:rsidRPr="00AF3E42" w:rsidRDefault="00356CAC" w:rsidP="00FC67D7">
      <w:pPr>
        <w:pStyle w:val="Default"/>
        <w:numPr>
          <w:ilvl w:val="0"/>
          <w:numId w:val="2"/>
        </w:numPr>
        <w:ind w:left="360"/>
        <w:rPr>
          <w:sz w:val="22"/>
          <w:szCs w:val="22"/>
        </w:rPr>
      </w:pPr>
      <w:r w:rsidRPr="00FC67D7">
        <w:rPr>
          <w:sz w:val="22"/>
          <w:szCs w:val="22"/>
        </w:rPr>
        <w:t xml:space="preserve">It is the Bidder’s responsibility to thoroughly read and comply with all instructions and requirements </w:t>
      </w:r>
      <w:r w:rsidRPr="00AF3E42">
        <w:rPr>
          <w:sz w:val="22"/>
          <w:szCs w:val="22"/>
        </w:rPr>
        <w:t xml:space="preserve">of this bid solicitation. </w:t>
      </w:r>
    </w:p>
    <w:p w:rsidR="00AF3E42" w:rsidRPr="00AF3E42" w:rsidRDefault="00AF3E42" w:rsidP="00FC67D7">
      <w:pPr>
        <w:pStyle w:val="Default"/>
        <w:numPr>
          <w:ilvl w:val="0"/>
          <w:numId w:val="2"/>
        </w:numPr>
        <w:ind w:left="360"/>
        <w:rPr>
          <w:sz w:val="22"/>
          <w:szCs w:val="22"/>
        </w:rPr>
      </w:pPr>
      <w:r w:rsidRPr="00AF3E42">
        <w:rPr>
          <w:spacing w:val="-3"/>
          <w:sz w:val="22"/>
          <w:szCs w:val="22"/>
        </w:rPr>
        <w:t>The contact requirements concerning Minority and Women Business Enterprises.  Minority and Women Business Enterprises are encouraged to participate.</w:t>
      </w:r>
    </w:p>
    <w:p w:rsidR="00AF3E42" w:rsidRPr="00AF3E42" w:rsidRDefault="00AF3E42" w:rsidP="00FC67D7">
      <w:pPr>
        <w:pStyle w:val="Default"/>
        <w:numPr>
          <w:ilvl w:val="0"/>
          <w:numId w:val="2"/>
        </w:numPr>
        <w:ind w:left="360"/>
        <w:rPr>
          <w:sz w:val="22"/>
          <w:szCs w:val="22"/>
        </w:rPr>
      </w:pPr>
      <w:r w:rsidRPr="00AF3E42">
        <w:rPr>
          <w:spacing w:val="-3"/>
          <w:sz w:val="22"/>
          <w:szCs w:val="22"/>
        </w:rPr>
        <w:t>Mean Prevailing Wage Rate requirements.</w:t>
      </w:r>
    </w:p>
    <w:p w:rsidR="00FC67D7" w:rsidRDefault="00FC67D7" w:rsidP="00FC67D7">
      <w:pPr>
        <w:pStyle w:val="Default"/>
        <w:ind w:left="360"/>
        <w:rPr>
          <w:sz w:val="22"/>
          <w:szCs w:val="22"/>
        </w:rPr>
      </w:pPr>
    </w:p>
    <w:p w:rsidR="00FC67D7" w:rsidRDefault="00FC67D7" w:rsidP="00FC67D7">
      <w:pPr>
        <w:pStyle w:val="Default"/>
        <w:rPr>
          <w:sz w:val="22"/>
          <w:szCs w:val="22"/>
        </w:rPr>
      </w:pPr>
      <w:r w:rsidRPr="00FC67D7">
        <w:rPr>
          <w:sz w:val="22"/>
          <w:szCs w:val="22"/>
        </w:rPr>
        <w:t xml:space="preserve">There will be a mandatory walk-through at the Berlin Armory, 363 Fisher Rd, Berlin, VT on Tuesday, July 3, 2012 at </w:t>
      </w:r>
      <w:r>
        <w:rPr>
          <w:sz w:val="22"/>
          <w:szCs w:val="22"/>
        </w:rPr>
        <w:t>9:00 am. Directions:</w:t>
      </w:r>
      <w:r w:rsidR="00C456C5">
        <w:rPr>
          <w:sz w:val="22"/>
          <w:szCs w:val="22"/>
        </w:rPr>
        <w:t xml:space="preserve">  From I-89, take Exit 7 onto VT Rt 62.  After 0.4 mi, turn L at the stop light onto Paine Turnpike N.  After 0.7 mi, turn R onto Fisher Rd.  The armory will be on your R.</w:t>
      </w:r>
    </w:p>
    <w:p w:rsidR="00C456C5" w:rsidRDefault="00C456C5" w:rsidP="00FC67D7">
      <w:pPr>
        <w:pStyle w:val="Default"/>
        <w:rPr>
          <w:sz w:val="22"/>
          <w:szCs w:val="22"/>
        </w:rPr>
      </w:pPr>
    </w:p>
    <w:p w:rsidR="00C456C5" w:rsidRDefault="00C456C5" w:rsidP="00FC67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CPT Jere Berger is the Project Manager</w:t>
      </w:r>
      <w:r w:rsidR="005861D3">
        <w:rPr>
          <w:sz w:val="22"/>
          <w:szCs w:val="22"/>
        </w:rPr>
        <w:t>, 802-338-387</w:t>
      </w:r>
      <w:r w:rsidR="004F51F9">
        <w:rPr>
          <w:sz w:val="22"/>
          <w:szCs w:val="22"/>
        </w:rPr>
        <w:t xml:space="preserve">4, </w:t>
      </w:r>
      <w:hyperlink r:id="rId6" w:history="1">
        <w:r w:rsidR="004F51F9" w:rsidRPr="0081794A">
          <w:rPr>
            <w:rStyle w:val="Hyperlink"/>
            <w:sz w:val="22"/>
            <w:szCs w:val="22"/>
          </w:rPr>
          <w:t>jere.berger@state.vt.us</w:t>
        </w:r>
      </w:hyperlink>
      <w:r>
        <w:rPr>
          <w:sz w:val="22"/>
          <w:szCs w:val="22"/>
        </w:rPr>
        <w:t>, and William Moore of TCorp is the Design Engineer.</w:t>
      </w:r>
    </w:p>
    <w:p w:rsidR="00C456C5" w:rsidRDefault="00C456C5" w:rsidP="00FC67D7">
      <w:pPr>
        <w:pStyle w:val="Default"/>
        <w:rPr>
          <w:sz w:val="22"/>
          <w:szCs w:val="22"/>
        </w:rPr>
      </w:pPr>
    </w:p>
    <w:p w:rsidR="00C456C5" w:rsidRDefault="00C456C5" w:rsidP="00FC67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C456C5" w:rsidRDefault="00C456C5" w:rsidP="00FC67D7">
      <w:pPr>
        <w:pStyle w:val="Default"/>
        <w:rPr>
          <w:sz w:val="22"/>
          <w:szCs w:val="22"/>
        </w:rPr>
      </w:pPr>
    </w:p>
    <w:p w:rsidR="00C456C5" w:rsidRDefault="00C456C5" w:rsidP="00FC67D7">
      <w:pPr>
        <w:pStyle w:val="Default"/>
        <w:rPr>
          <w:sz w:val="22"/>
          <w:szCs w:val="22"/>
        </w:rPr>
      </w:pPr>
    </w:p>
    <w:p w:rsidR="00C456C5" w:rsidRDefault="00C456C5" w:rsidP="00FC67D7">
      <w:pPr>
        <w:pStyle w:val="Default"/>
        <w:rPr>
          <w:sz w:val="22"/>
          <w:szCs w:val="22"/>
        </w:rPr>
      </w:pPr>
    </w:p>
    <w:p w:rsidR="00C456C5" w:rsidRDefault="00C456C5" w:rsidP="00FC67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COL Robert Gingras, EN</w:t>
      </w:r>
    </w:p>
    <w:p w:rsidR="00C456C5" w:rsidRDefault="00C456C5" w:rsidP="00FC67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Facilities Management Officer</w:t>
      </w:r>
    </w:p>
    <w:p w:rsidR="00C456C5" w:rsidRDefault="00C456C5" w:rsidP="00FC67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Vermont Army National Guard</w:t>
      </w:r>
    </w:p>
    <w:sectPr w:rsidR="00C456C5" w:rsidSect="0060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3C70"/>
    <w:multiLevelType w:val="hybridMultilevel"/>
    <w:tmpl w:val="BE16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5551C"/>
    <w:multiLevelType w:val="hybridMultilevel"/>
    <w:tmpl w:val="BF162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AC"/>
    <w:rsid w:val="00356CAC"/>
    <w:rsid w:val="00372D6A"/>
    <w:rsid w:val="003D139E"/>
    <w:rsid w:val="00472A61"/>
    <w:rsid w:val="004F51F9"/>
    <w:rsid w:val="005861D3"/>
    <w:rsid w:val="0060154E"/>
    <w:rsid w:val="00626C4E"/>
    <w:rsid w:val="00986765"/>
    <w:rsid w:val="00A614EC"/>
    <w:rsid w:val="00AF3E42"/>
    <w:rsid w:val="00B83887"/>
    <w:rsid w:val="00C456C5"/>
    <w:rsid w:val="00F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6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5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6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5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e.berger@state.vt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Vermnt Military Department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 Berger</dc:creator>
  <cp:lastModifiedBy>Angela Leclair</cp:lastModifiedBy>
  <cp:revision>2</cp:revision>
  <dcterms:created xsi:type="dcterms:W3CDTF">2012-06-28T16:50:00Z</dcterms:created>
  <dcterms:modified xsi:type="dcterms:W3CDTF">2012-06-28T16:50:00Z</dcterms:modified>
</cp:coreProperties>
</file>