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D3CA" w14:textId="4E5B18DA" w:rsidR="00F42DCE" w:rsidRPr="008122C3" w:rsidRDefault="00BE4A20" w:rsidP="008122C3">
      <w:pPr>
        <w:pStyle w:val="style8"/>
        <w:spacing w:before="0" w:beforeAutospacing="0" w:after="120" w:afterAutospacing="0"/>
        <w:jc w:val="center"/>
        <w:rPr>
          <w:rFonts w:ascii="Times New Roman" w:hAnsi="Times New Roman"/>
          <w:b/>
          <w:bCs/>
          <w:i/>
          <w:iCs/>
        </w:rPr>
      </w:pPr>
      <w:bookmarkStart w:id="0" w:name="_GoBack"/>
      <w:bookmarkEnd w:id="0"/>
      <w:r w:rsidRPr="008122C3">
        <w:rPr>
          <w:rFonts w:ascii="Times New Roman" w:hAnsi="Times New Roman"/>
          <w:b/>
          <w:bCs/>
          <w:sz w:val="44"/>
          <w:szCs w:val="44"/>
        </w:rPr>
        <w:t>Municipal Planning Grants, RFQ</w:t>
      </w:r>
      <w:r w:rsidR="00180D1F" w:rsidRPr="008122C3">
        <w:rPr>
          <w:rFonts w:ascii="Times New Roman" w:hAnsi="Times New Roman"/>
          <w:b/>
          <w:bCs/>
          <w:sz w:val="44"/>
          <w:szCs w:val="44"/>
        </w:rPr>
        <w:t xml:space="preserve"> </w:t>
      </w:r>
    </w:p>
    <w:p w14:paraId="72D92B19" w14:textId="10574D21" w:rsidR="00F42DCE" w:rsidRPr="008122C3" w:rsidRDefault="00F42DCE" w:rsidP="008122C3">
      <w:pPr>
        <w:pBdr>
          <w:bottom w:val="single" w:sz="4" w:space="1" w:color="auto"/>
        </w:pBdr>
        <w:autoSpaceDE w:val="0"/>
        <w:autoSpaceDN w:val="0"/>
        <w:adjustRightInd w:val="0"/>
        <w:spacing w:after="0" w:line="240" w:lineRule="auto"/>
        <w:jc w:val="center"/>
        <w:outlineLvl w:val="0"/>
        <w:rPr>
          <w:rFonts w:ascii="Times New Roman" w:hAnsi="Times New Roman" w:cs="Times New Roman"/>
          <w:i/>
          <w:iCs/>
        </w:rPr>
      </w:pPr>
    </w:p>
    <w:p w14:paraId="0B2EFD8C" w14:textId="77777777" w:rsidR="00B40EF9" w:rsidRPr="008122C3" w:rsidRDefault="00B40EF9" w:rsidP="008122C3">
      <w:pPr>
        <w:autoSpaceDE w:val="0"/>
        <w:autoSpaceDN w:val="0"/>
        <w:adjustRightInd w:val="0"/>
        <w:spacing w:after="0" w:line="240" w:lineRule="auto"/>
        <w:outlineLvl w:val="0"/>
        <w:rPr>
          <w:rFonts w:ascii="Times New Roman" w:hAnsi="Times New Roman" w:cs="Times New Roman"/>
          <w:b/>
          <w:bCs/>
          <w:sz w:val="28"/>
          <w:szCs w:val="28"/>
        </w:rPr>
      </w:pPr>
    </w:p>
    <w:p w14:paraId="24C1A4C0" w14:textId="6B58BC10" w:rsidR="00A826CC" w:rsidRPr="008122C3" w:rsidRDefault="00BE4A20" w:rsidP="008122C3">
      <w:pPr>
        <w:autoSpaceDE w:val="0"/>
        <w:autoSpaceDN w:val="0"/>
        <w:adjustRightInd w:val="0"/>
        <w:spacing w:after="0" w:line="240" w:lineRule="auto"/>
        <w:jc w:val="center"/>
        <w:outlineLvl w:val="0"/>
        <w:rPr>
          <w:rFonts w:ascii="Times New Roman" w:hAnsi="Times New Roman" w:cs="Times New Roman"/>
          <w:b/>
          <w:bCs/>
          <w:sz w:val="32"/>
          <w:szCs w:val="32"/>
        </w:rPr>
      </w:pPr>
      <w:r w:rsidRPr="008122C3">
        <w:rPr>
          <w:rFonts w:ascii="Times New Roman" w:hAnsi="Times New Roman" w:cs="Times New Roman"/>
          <w:b/>
          <w:bCs/>
          <w:sz w:val="32"/>
          <w:szCs w:val="32"/>
        </w:rPr>
        <w:t>REQUEST FOR QUALIFICATIONS</w:t>
      </w:r>
      <w:r w:rsidR="00B40EF9" w:rsidRPr="008122C3">
        <w:rPr>
          <w:rFonts w:ascii="Times New Roman" w:hAnsi="Times New Roman" w:cs="Times New Roman"/>
          <w:b/>
          <w:bCs/>
          <w:sz w:val="32"/>
          <w:szCs w:val="32"/>
        </w:rPr>
        <w:t xml:space="preserve"> </w:t>
      </w:r>
    </w:p>
    <w:p w14:paraId="1503CAB2" w14:textId="7C6192B5" w:rsidR="00070D5D" w:rsidRPr="00CE13D1" w:rsidRDefault="00E0259D" w:rsidP="008122C3">
      <w:pPr>
        <w:autoSpaceDE w:val="0"/>
        <w:autoSpaceDN w:val="0"/>
        <w:adjustRightInd w:val="0"/>
        <w:spacing w:after="0" w:line="240" w:lineRule="auto"/>
        <w:jc w:val="center"/>
        <w:outlineLvl w:val="0"/>
        <w:rPr>
          <w:rFonts w:ascii="Times New Roman" w:hAnsi="Times New Roman" w:cs="Times New Roman"/>
          <w:b/>
          <w:bCs/>
          <w:i/>
          <w:iCs/>
          <w:sz w:val="28"/>
          <w:szCs w:val="28"/>
        </w:rPr>
      </w:pPr>
      <w:r w:rsidRPr="00CE13D1">
        <w:rPr>
          <w:rFonts w:ascii="Times New Roman" w:hAnsi="Times New Roman" w:cs="Times New Roman"/>
          <w:b/>
          <w:bCs/>
          <w:i/>
          <w:iCs/>
          <w:sz w:val="28"/>
          <w:szCs w:val="28"/>
        </w:rPr>
        <w:t xml:space="preserve">Seeking </w:t>
      </w:r>
      <w:r w:rsidR="00070D5D" w:rsidRPr="00CE13D1">
        <w:rPr>
          <w:rFonts w:ascii="Times New Roman" w:hAnsi="Times New Roman" w:cs="Times New Roman"/>
          <w:b/>
          <w:bCs/>
          <w:i/>
          <w:iCs/>
          <w:sz w:val="28"/>
          <w:szCs w:val="28"/>
        </w:rPr>
        <w:t>Consultation Support for 2019 Northfield Town Plan Update</w:t>
      </w:r>
    </w:p>
    <w:p w14:paraId="33DA18C4" w14:textId="4494A17B" w:rsidR="00CA7ED2" w:rsidRPr="00CE13D1" w:rsidRDefault="00CA7ED2" w:rsidP="008122C3">
      <w:pPr>
        <w:autoSpaceDE w:val="0"/>
        <w:autoSpaceDN w:val="0"/>
        <w:adjustRightInd w:val="0"/>
        <w:spacing w:after="0" w:line="240" w:lineRule="auto"/>
        <w:jc w:val="center"/>
        <w:outlineLvl w:val="0"/>
        <w:rPr>
          <w:rFonts w:ascii="Times New Roman" w:hAnsi="Times New Roman" w:cs="Times New Roman"/>
          <w:i/>
          <w:iCs/>
          <w:sz w:val="28"/>
          <w:szCs w:val="28"/>
        </w:rPr>
      </w:pPr>
    </w:p>
    <w:p w14:paraId="50F4E7D3" w14:textId="5E0D7753" w:rsidR="00A826CC" w:rsidRPr="00CE13D1" w:rsidRDefault="00B05509" w:rsidP="008122C3">
      <w:pPr>
        <w:autoSpaceDE w:val="0"/>
        <w:autoSpaceDN w:val="0"/>
        <w:adjustRightInd w:val="0"/>
        <w:spacing w:after="0" w:line="240" w:lineRule="auto"/>
        <w:jc w:val="center"/>
        <w:rPr>
          <w:rFonts w:ascii="Times New Roman" w:hAnsi="Times New Roman" w:cs="Times New Roman"/>
          <w:sz w:val="28"/>
          <w:szCs w:val="28"/>
        </w:rPr>
      </w:pPr>
      <w:r w:rsidRPr="00CE13D1">
        <w:rPr>
          <w:rFonts w:ascii="Times New Roman" w:hAnsi="Times New Roman" w:cs="Times New Roman"/>
          <w:b/>
          <w:bCs/>
          <w:i/>
          <w:iCs/>
          <w:sz w:val="28"/>
          <w:szCs w:val="28"/>
        </w:rPr>
        <w:t>Northfield</w:t>
      </w:r>
      <w:r w:rsidR="008121D1" w:rsidRPr="00CE13D1">
        <w:rPr>
          <w:rFonts w:ascii="Times New Roman" w:hAnsi="Times New Roman" w:cs="Times New Roman"/>
          <w:b/>
          <w:bCs/>
          <w:sz w:val="28"/>
          <w:szCs w:val="28"/>
        </w:rPr>
        <w:t xml:space="preserve">, </w:t>
      </w:r>
      <w:r w:rsidR="00A826CC" w:rsidRPr="00CE13D1">
        <w:rPr>
          <w:rFonts w:ascii="Times New Roman" w:hAnsi="Times New Roman" w:cs="Times New Roman"/>
          <w:b/>
          <w:bCs/>
          <w:sz w:val="28"/>
          <w:szCs w:val="28"/>
        </w:rPr>
        <w:t xml:space="preserve">Vermont </w:t>
      </w:r>
    </w:p>
    <w:p w14:paraId="5E6E7493" w14:textId="6C261D47" w:rsidR="00A826CC" w:rsidRPr="00CE13D1" w:rsidRDefault="00CF0449" w:rsidP="00CE13D1">
      <w:pPr>
        <w:autoSpaceDE w:val="0"/>
        <w:autoSpaceDN w:val="0"/>
        <w:adjustRightInd w:val="0"/>
        <w:spacing w:before="120" w:after="0" w:line="240" w:lineRule="auto"/>
        <w:jc w:val="center"/>
        <w:rPr>
          <w:rFonts w:ascii="Times New Roman" w:hAnsi="Times New Roman" w:cs="Times New Roman"/>
          <w:b/>
          <w:bCs/>
          <w:i/>
          <w:iCs/>
          <w:sz w:val="24"/>
          <w:szCs w:val="24"/>
        </w:rPr>
      </w:pPr>
      <w:r w:rsidRPr="00CE13D1">
        <w:rPr>
          <w:rFonts w:ascii="Times New Roman" w:hAnsi="Times New Roman" w:cs="Times New Roman"/>
          <w:b/>
          <w:bCs/>
          <w:i/>
          <w:iCs/>
          <w:sz w:val="24"/>
          <w:szCs w:val="24"/>
        </w:rPr>
        <w:t>01-0</w:t>
      </w:r>
      <w:r w:rsidR="008122C3">
        <w:rPr>
          <w:rFonts w:ascii="Times New Roman" w:hAnsi="Times New Roman" w:cs="Times New Roman"/>
          <w:b/>
          <w:bCs/>
          <w:i/>
          <w:iCs/>
          <w:sz w:val="24"/>
          <w:szCs w:val="24"/>
        </w:rPr>
        <w:t>9</w:t>
      </w:r>
      <w:r w:rsidRPr="00CE13D1">
        <w:rPr>
          <w:rFonts w:ascii="Times New Roman" w:hAnsi="Times New Roman" w:cs="Times New Roman"/>
          <w:b/>
          <w:bCs/>
          <w:i/>
          <w:iCs/>
          <w:sz w:val="24"/>
          <w:szCs w:val="24"/>
        </w:rPr>
        <w:t>-18</w:t>
      </w:r>
      <w:r w:rsidR="005F2912" w:rsidRPr="00CE13D1">
        <w:rPr>
          <w:rFonts w:ascii="Times New Roman" w:hAnsi="Times New Roman" w:cs="Times New Roman"/>
          <w:b/>
          <w:bCs/>
          <w:i/>
          <w:iCs/>
          <w:sz w:val="24"/>
          <w:szCs w:val="24"/>
        </w:rPr>
        <w:t xml:space="preserve"> </w:t>
      </w:r>
    </w:p>
    <w:p w14:paraId="185C5574" w14:textId="72F6D2C4" w:rsidR="005F2912" w:rsidRPr="00CE13D1" w:rsidRDefault="00BE4A20" w:rsidP="00CE13D1">
      <w:pPr>
        <w:pBdr>
          <w:bottom w:val="single" w:sz="4" w:space="1" w:color="auto"/>
        </w:pBdr>
        <w:autoSpaceDE w:val="0"/>
        <w:autoSpaceDN w:val="0"/>
        <w:adjustRightInd w:val="0"/>
        <w:spacing w:before="120" w:after="0" w:line="240" w:lineRule="auto"/>
        <w:jc w:val="center"/>
        <w:rPr>
          <w:rFonts w:ascii="Times New Roman" w:hAnsi="Times New Roman" w:cs="Times New Roman"/>
          <w:b/>
          <w:bCs/>
          <w:i/>
          <w:iCs/>
          <w:sz w:val="28"/>
          <w:szCs w:val="28"/>
        </w:rPr>
      </w:pPr>
      <w:r w:rsidRPr="00CE13D1">
        <w:rPr>
          <w:rFonts w:ascii="Times New Roman" w:hAnsi="Times New Roman" w:cs="Times New Roman"/>
          <w:b/>
          <w:bCs/>
          <w:sz w:val="28"/>
          <w:szCs w:val="28"/>
        </w:rPr>
        <w:t>RFQ</w:t>
      </w:r>
      <w:r w:rsidR="005F2912" w:rsidRPr="00CE13D1">
        <w:rPr>
          <w:rFonts w:ascii="Times New Roman" w:hAnsi="Times New Roman" w:cs="Times New Roman"/>
          <w:b/>
          <w:bCs/>
          <w:sz w:val="28"/>
          <w:szCs w:val="28"/>
        </w:rPr>
        <w:t xml:space="preserve"> Due on </w:t>
      </w:r>
      <w:r w:rsidR="00B05509" w:rsidRPr="00CE13D1">
        <w:rPr>
          <w:rFonts w:ascii="Times New Roman" w:hAnsi="Times New Roman" w:cs="Times New Roman"/>
          <w:b/>
          <w:bCs/>
          <w:i/>
          <w:iCs/>
          <w:sz w:val="28"/>
          <w:szCs w:val="28"/>
        </w:rPr>
        <w:t xml:space="preserve">February </w:t>
      </w:r>
      <w:r w:rsidR="686E97E3" w:rsidRPr="00CE13D1">
        <w:rPr>
          <w:rFonts w:ascii="Times New Roman" w:hAnsi="Times New Roman" w:cs="Times New Roman"/>
          <w:b/>
          <w:bCs/>
          <w:i/>
          <w:iCs/>
          <w:sz w:val="28"/>
          <w:szCs w:val="28"/>
        </w:rPr>
        <w:t>5</w:t>
      </w:r>
      <w:r w:rsidR="00B05509" w:rsidRPr="00CE13D1">
        <w:rPr>
          <w:rFonts w:ascii="Times New Roman" w:hAnsi="Times New Roman" w:cs="Times New Roman"/>
          <w:b/>
          <w:bCs/>
          <w:i/>
          <w:iCs/>
          <w:sz w:val="28"/>
          <w:szCs w:val="28"/>
        </w:rPr>
        <w:t>, 2018</w:t>
      </w:r>
    </w:p>
    <w:p w14:paraId="38F28FF1" w14:textId="77777777" w:rsidR="005F2912" w:rsidRPr="00CE13D1" w:rsidRDefault="005F2912" w:rsidP="00CE13D1">
      <w:pPr>
        <w:pBdr>
          <w:bottom w:val="single" w:sz="4" w:space="1" w:color="auto"/>
        </w:pBdr>
        <w:autoSpaceDE w:val="0"/>
        <w:autoSpaceDN w:val="0"/>
        <w:adjustRightInd w:val="0"/>
        <w:spacing w:before="120" w:after="0" w:line="240" w:lineRule="auto"/>
        <w:jc w:val="center"/>
        <w:rPr>
          <w:rFonts w:ascii="Times New Roman" w:hAnsi="Times New Roman" w:cs="Times New Roman"/>
          <w:b/>
          <w:bCs/>
          <w:i/>
          <w:iCs/>
          <w:sz w:val="16"/>
          <w:szCs w:val="16"/>
        </w:rPr>
      </w:pPr>
    </w:p>
    <w:p w14:paraId="3B499779" w14:textId="65A878D1" w:rsidR="008121D1" w:rsidRPr="00CE13D1" w:rsidRDefault="00CE13D1" w:rsidP="00CE13D1">
      <w:pPr>
        <w:autoSpaceDE w:val="0"/>
        <w:autoSpaceDN w:val="0"/>
        <w:adjustRightInd w:val="0"/>
        <w:spacing w:before="120" w:after="0" w:line="240" w:lineRule="auto"/>
        <w:jc w:val="center"/>
        <w:rPr>
          <w:rFonts w:ascii="Times New Roman" w:hAnsi="Times New Roman" w:cs="Times New Roman"/>
          <w:b/>
          <w:bCs/>
          <w:sz w:val="24"/>
          <w:szCs w:val="24"/>
        </w:rPr>
      </w:pPr>
      <w:r w:rsidRPr="00CE13D1">
        <w:rPr>
          <w:rFonts w:ascii="Times New Roman" w:hAnsi="Times New Roman" w:cs="Times New Roman"/>
          <w:b/>
          <w:bCs/>
          <w:i/>
          <w:iCs/>
          <w:sz w:val="12"/>
          <w:szCs w:val="12"/>
        </w:rPr>
        <w:t>.</w:t>
      </w:r>
      <w:r w:rsidR="008121D1" w:rsidRPr="00CE13D1">
        <w:rPr>
          <w:rFonts w:ascii="Times New Roman" w:hAnsi="Times New Roman" w:cs="Times New Roman"/>
          <w:b/>
          <w:bCs/>
          <w:color w:val="000000" w:themeColor="text1"/>
          <w:sz w:val="24"/>
          <w:szCs w:val="24"/>
        </w:rPr>
        <w:t>PROJECT DESCRIPTION</w:t>
      </w:r>
    </w:p>
    <w:p w14:paraId="61ACFFDF" w14:textId="061B9B78" w:rsidR="005C1CF9" w:rsidRPr="00CE13D1" w:rsidRDefault="00A61844" w:rsidP="00CE13D1">
      <w:pPr>
        <w:autoSpaceDE w:val="0"/>
        <w:autoSpaceDN w:val="0"/>
        <w:adjustRightInd w:val="0"/>
        <w:rPr>
          <w:rFonts w:ascii="Times New Roman" w:hAnsi="Times New Roman" w:cs="Times New Roman"/>
          <w:b/>
          <w:bCs/>
          <w:sz w:val="24"/>
          <w:szCs w:val="24"/>
        </w:rPr>
      </w:pPr>
      <w:r w:rsidRPr="00CE13D1">
        <w:rPr>
          <w:rFonts w:ascii="Times New Roman" w:hAnsi="Times New Roman" w:cs="Times New Roman"/>
          <w:b/>
          <w:bCs/>
          <w:sz w:val="24"/>
          <w:szCs w:val="24"/>
        </w:rPr>
        <w:t>Overview</w:t>
      </w:r>
    </w:p>
    <w:p w14:paraId="652A4146" w14:textId="34A049AD" w:rsidR="00E0259D" w:rsidRPr="00CE13D1" w:rsidRDefault="00E0259D" w:rsidP="00CE13D1">
      <w:pPr>
        <w:autoSpaceDE w:val="0"/>
        <w:autoSpaceDN w:val="0"/>
        <w:adjustRightInd w:val="0"/>
        <w:rPr>
          <w:rFonts w:ascii="Times New Roman" w:eastAsia="Calibri" w:hAnsi="Times New Roman" w:cs="Times New Roman"/>
          <w:i/>
          <w:iCs/>
          <w:sz w:val="24"/>
          <w:szCs w:val="24"/>
        </w:rPr>
      </w:pPr>
      <w:r w:rsidRPr="00CE13D1">
        <w:rPr>
          <w:rFonts w:ascii="Times New Roman" w:eastAsia="Calibri" w:hAnsi="Times New Roman" w:cs="Times New Roman"/>
          <w:i/>
          <w:iCs/>
          <w:sz w:val="24"/>
          <w:szCs w:val="24"/>
        </w:rPr>
        <w:t xml:space="preserve">The Northfield Planning Commission is seeking a consultant to assist in the update of the Northfield town plan.  Specific areas of assistance will include: The generation of maps charts and data to assist in </w:t>
      </w:r>
      <w:r w:rsidR="00B93A8F" w:rsidRPr="00CE13D1">
        <w:rPr>
          <w:rFonts w:ascii="Times New Roman" w:eastAsia="Calibri" w:hAnsi="Times New Roman" w:cs="Times New Roman"/>
          <w:i/>
          <w:iCs/>
          <w:sz w:val="24"/>
          <w:szCs w:val="24"/>
        </w:rPr>
        <w:t>the facilitation of, and as a product of,</w:t>
      </w:r>
      <w:r w:rsidRPr="00CE13D1">
        <w:rPr>
          <w:rFonts w:ascii="Times New Roman" w:eastAsia="Calibri" w:hAnsi="Times New Roman" w:cs="Times New Roman"/>
          <w:i/>
          <w:iCs/>
          <w:sz w:val="24"/>
          <w:szCs w:val="24"/>
        </w:rPr>
        <w:t xml:space="preserve"> public participation.  </w:t>
      </w:r>
      <w:r w:rsidR="00B93A8F" w:rsidRPr="00CE13D1">
        <w:rPr>
          <w:rFonts w:ascii="Times New Roman" w:eastAsia="Calibri" w:hAnsi="Times New Roman" w:cs="Times New Roman"/>
          <w:i/>
          <w:iCs/>
          <w:sz w:val="24"/>
          <w:szCs w:val="24"/>
        </w:rPr>
        <w:t>Special</w:t>
      </w:r>
      <w:r w:rsidRPr="00CE13D1">
        <w:rPr>
          <w:rFonts w:ascii="Times New Roman" w:eastAsia="Calibri" w:hAnsi="Times New Roman" w:cs="Times New Roman"/>
          <w:i/>
          <w:iCs/>
          <w:sz w:val="24"/>
          <w:szCs w:val="24"/>
        </w:rPr>
        <w:t xml:space="preserve"> focus </w:t>
      </w:r>
      <w:r w:rsidR="00B93A8F" w:rsidRPr="00CE13D1">
        <w:rPr>
          <w:rFonts w:ascii="Times New Roman" w:eastAsia="Calibri" w:hAnsi="Times New Roman" w:cs="Times New Roman"/>
          <w:i/>
          <w:iCs/>
          <w:sz w:val="24"/>
          <w:szCs w:val="24"/>
        </w:rPr>
        <w:t>will be given to the</w:t>
      </w:r>
      <w:r w:rsidRPr="00CE13D1">
        <w:rPr>
          <w:rFonts w:ascii="Times New Roman" w:eastAsia="Calibri" w:hAnsi="Times New Roman" w:cs="Times New Roman"/>
          <w:i/>
          <w:iCs/>
          <w:sz w:val="24"/>
          <w:szCs w:val="24"/>
        </w:rPr>
        <w:t xml:space="preserve"> revitalization of the central historic village centers,</w:t>
      </w:r>
      <w:r w:rsidR="00B93A8F" w:rsidRPr="00CE13D1">
        <w:rPr>
          <w:rFonts w:ascii="Times New Roman" w:eastAsia="Calibri" w:hAnsi="Times New Roman" w:cs="Times New Roman"/>
          <w:i/>
          <w:iCs/>
          <w:sz w:val="24"/>
          <w:szCs w:val="24"/>
        </w:rPr>
        <w:t xml:space="preserve"> prevention of forest fragmentation</w:t>
      </w:r>
      <w:r w:rsidRPr="00CE13D1">
        <w:rPr>
          <w:rFonts w:ascii="Times New Roman" w:eastAsia="Calibri" w:hAnsi="Times New Roman" w:cs="Times New Roman"/>
          <w:i/>
          <w:iCs/>
          <w:sz w:val="24"/>
          <w:szCs w:val="24"/>
        </w:rPr>
        <w:t xml:space="preserve"> and meeting the state statutory goals of </w:t>
      </w:r>
      <w:r w:rsidR="00B93A8F" w:rsidRPr="00CE13D1">
        <w:rPr>
          <w:rFonts w:ascii="Times New Roman" w:eastAsia="Calibri" w:hAnsi="Times New Roman" w:cs="Times New Roman"/>
          <w:i/>
          <w:iCs/>
          <w:sz w:val="24"/>
          <w:szCs w:val="24"/>
        </w:rPr>
        <w:t>reduction in fossil fuel use</w:t>
      </w:r>
      <w:r w:rsidRPr="00CE13D1">
        <w:rPr>
          <w:rFonts w:ascii="Times New Roman" w:eastAsia="Calibri" w:hAnsi="Times New Roman" w:cs="Times New Roman"/>
          <w:i/>
          <w:iCs/>
          <w:sz w:val="24"/>
          <w:szCs w:val="24"/>
        </w:rPr>
        <w:t>.</w:t>
      </w:r>
    </w:p>
    <w:p w14:paraId="6E9A6BCA" w14:textId="77777777" w:rsidR="00E0259D" w:rsidRPr="00CE13D1" w:rsidRDefault="00E0259D" w:rsidP="00CE13D1">
      <w:pPr>
        <w:autoSpaceDE w:val="0"/>
        <w:autoSpaceDN w:val="0"/>
        <w:adjustRightInd w:val="0"/>
        <w:rPr>
          <w:rFonts w:ascii="Times New Roman" w:hAnsi="Times New Roman" w:cs="Times New Roman"/>
          <w:b/>
          <w:bCs/>
          <w:sz w:val="24"/>
          <w:szCs w:val="24"/>
        </w:rPr>
      </w:pPr>
    </w:p>
    <w:p w14:paraId="73562F52" w14:textId="575B8F6F" w:rsidR="00A826CC" w:rsidRPr="00CE13D1" w:rsidRDefault="00A61844" w:rsidP="00CE13D1">
      <w:pPr>
        <w:autoSpaceDE w:val="0"/>
        <w:autoSpaceDN w:val="0"/>
        <w:adjustRightInd w:val="0"/>
        <w:rPr>
          <w:rFonts w:ascii="Times New Roman" w:hAnsi="Times New Roman" w:cs="Times New Roman"/>
          <w:sz w:val="24"/>
          <w:szCs w:val="24"/>
        </w:rPr>
      </w:pPr>
      <w:r w:rsidRPr="00CE13D1">
        <w:rPr>
          <w:rFonts w:ascii="Times New Roman" w:hAnsi="Times New Roman" w:cs="Times New Roman"/>
          <w:b/>
          <w:bCs/>
          <w:sz w:val="24"/>
          <w:szCs w:val="24"/>
        </w:rPr>
        <w:t>Context</w:t>
      </w:r>
      <w:r w:rsidR="00BB6CA0" w:rsidRPr="00CE13D1">
        <w:rPr>
          <w:rFonts w:ascii="Times New Roman" w:hAnsi="Times New Roman" w:cs="Times New Roman"/>
          <w:b/>
          <w:bCs/>
          <w:sz w:val="24"/>
          <w:szCs w:val="24"/>
        </w:rPr>
        <w:t xml:space="preserve"> </w:t>
      </w:r>
      <w:r w:rsidRPr="00CE13D1">
        <w:rPr>
          <w:rFonts w:ascii="Times New Roman" w:hAnsi="Times New Roman" w:cs="Times New Roman"/>
          <w:b/>
          <w:bCs/>
          <w:sz w:val="24"/>
          <w:szCs w:val="24"/>
        </w:rPr>
        <w:t xml:space="preserve">and </w:t>
      </w:r>
      <w:r w:rsidR="00AC3449" w:rsidRPr="00CE13D1">
        <w:rPr>
          <w:rFonts w:ascii="Times New Roman" w:hAnsi="Times New Roman" w:cs="Times New Roman"/>
          <w:b/>
          <w:bCs/>
          <w:sz w:val="24"/>
          <w:szCs w:val="24"/>
        </w:rPr>
        <w:t>Background</w:t>
      </w:r>
      <w:r w:rsidR="00A826CC" w:rsidRPr="00CE13D1">
        <w:rPr>
          <w:rFonts w:ascii="Times New Roman" w:hAnsi="Times New Roman" w:cs="Times New Roman"/>
          <w:b/>
          <w:bCs/>
          <w:sz w:val="24"/>
          <w:szCs w:val="24"/>
        </w:rPr>
        <w:t xml:space="preserve"> </w:t>
      </w:r>
    </w:p>
    <w:p w14:paraId="0F9F8559" w14:textId="2BF29995" w:rsidR="00E110EE" w:rsidRPr="00CE13D1" w:rsidRDefault="009D3F62" w:rsidP="00CE13D1">
      <w:pPr>
        <w:autoSpaceDE w:val="0"/>
        <w:autoSpaceDN w:val="0"/>
        <w:adjustRightInd w:val="0"/>
        <w:rPr>
          <w:rFonts w:ascii="Times New Roman" w:hAnsi="Times New Roman" w:cs="Times New Roman"/>
          <w:i/>
          <w:iCs/>
          <w:sz w:val="24"/>
          <w:szCs w:val="24"/>
        </w:rPr>
      </w:pPr>
      <w:r w:rsidRPr="00CE13D1">
        <w:rPr>
          <w:rFonts w:ascii="Times New Roman" w:hAnsi="Times New Roman" w:cs="Times New Roman"/>
          <w:i/>
          <w:iCs/>
          <w:sz w:val="24"/>
          <w:szCs w:val="24"/>
        </w:rPr>
        <w:t xml:space="preserve">The Town of Northfield has three distinct primary activity centers.  State Route 12 is the main transportation corridor through the town and intersects the three activity centers. Northfield Falls, Downtown </w:t>
      </w:r>
      <w:r w:rsidR="00E110EE" w:rsidRPr="00CE13D1">
        <w:rPr>
          <w:rFonts w:ascii="Times New Roman" w:hAnsi="Times New Roman" w:cs="Times New Roman"/>
          <w:i/>
          <w:iCs/>
          <w:sz w:val="24"/>
          <w:szCs w:val="24"/>
        </w:rPr>
        <w:t>Northfield,</w:t>
      </w:r>
      <w:r w:rsidRPr="00CE13D1">
        <w:rPr>
          <w:rFonts w:ascii="Times New Roman" w:hAnsi="Times New Roman" w:cs="Times New Roman"/>
          <w:i/>
          <w:iCs/>
          <w:sz w:val="24"/>
          <w:szCs w:val="24"/>
        </w:rPr>
        <w:t xml:space="preserve"> and Norwich </w:t>
      </w:r>
      <w:r w:rsidR="00E110EE" w:rsidRPr="00CE13D1">
        <w:rPr>
          <w:rFonts w:ascii="Times New Roman" w:hAnsi="Times New Roman" w:cs="Times New Roman"/>
          <w:i/>
          <w:iCs/>
          <w:sz w:val="24"/>
          <w:szCs w:val="24"/>
        </w:rPr>
        <w:t xml:space="preserve">University, </w:t>
      </w:r>
      <w:r w:rsidR="0048510F" w:rsidRPr="00CE13D1">
        <w:rPr>
          <w:rFonts w:ascii="Times New Roman" w:hAnsi="Times New Roman" w:cs="Times New Roman"/>
          <w:i/>
          <w:iCs/>
          <w:sz w:val="24"/>
          <w:szCs w:val="24"/>
        </w:rPr>
        <w:t>each has</w:t>
      </w:r>
      <w:r w:rsidRPr="00CE13D1">
        <w:rPr>
          <w:rFonts w:ascii="Times New Roman" w:hAnsi="Times New Roman" w:cs="Times New Roman"/>
          <w:i/>
          <w:iCs/>
          <w:sz w:val="24"/>
          <w:szCs w:val="24"/>
        </w:rPr>
        <w:t xml:space="preserve"> their own unique character and collectively provide the social, economic, and cultural mix that contribute to the vibrancy of Northfield.  </w:t>
      </w:r>
    </w:p>
    <w:p w14:paraId="3631351D" w14:textId="77777777" w:rsidR="00E110EE" w:rsidRPr="00CE13D1" w:rsidRDefault="00E110EE" w:rsidP="00CE13D1">
      <w:pPr>
        <w:autoSpaceDE w:val="0"/>
        <w:autoSpaceDN w:val="0"/>
        <w:adjustRightInd w:val="0"/>
        <w:rPr>
          <w:rFonts w:ascii="Times New Roman" w:hAnsi="Times New Roman" w:cs="Times New Roman"/>
          <w:i/>
          <w:iCs/>
          <w:sz w:val="24"/>
          <w:szCs w:val="24"/>
        </w:rPr>
      </w:pPr>
    </w:p>
    <w:p w14:paraId="1EB4D781" w14:textId="298D8B99" w:rsidR="009D3F62" w:rsidRPr="00CE13D1" w:rsidRDefault="009D3F62" w:rsidP="00CE13D1">
      <w:pPr>
        <w:autoSpaceDE w:val="0"/>
        <w:autoSpaceDN w:val="0"/>
        <w:adjustRightInd w:val="0"/>
        <w:rPr>
          <w:rFonts w:ascii="Times New Roman" w:hAnsi="Times New Roman" w:cs="Times New Roman"/>
          <w:i/>
          <w:iCs/>
          <w:sz w:val="24"/>
          <w:szCs w:val="24"/>
        </w:rPr>
      </w:pPr>
      <w:r w:rsidRPr="00CE13D1">
        <w:rPr>
          <w:rFonts w:ascii="Times New Roman" w:hAnsi="Times New Roman" w:cs="Times New Roman"/>
          <w:i/>
          <w:iCs/>
          <w:sz w:val="24"/>
          <w:szCs w:val="24"/>
        </w:rPr>
        <w:t>The primary issues that face the Town of Northfield are establishing land development policies that incorporate the strengths and amenities of each activity center to strengthen their identities without competing for the community’s limited resources.</w:t>
      </w:r>
    </w:p>
    <w:p w14:paraId="1ABC3061" w14:textId="77777777" w:rsidR="009D3F62" w:rsidRPr="00CE13D1" w:rsidRDefault="009D3F62" w:rsidP="00CE13D1">
      <w:pPr>
        <w:autoSpaceDE w:val="0"/>
        <w:autoSpaceDN w:val="0"/>
        <w:adjustRightInd w:val="0"/>
        <w:rPr>
          <w:rFonts w:ascii="Times New Roman" w:hAnsi="Times New Roman" w:cs="Times New Roman"/>
          <w:i/>
          <w:iCs/>
          <w:sz w:val="24"/>
          <w:szCs w:val="24"/>
        </w:rPr>
      </w:pPr>
    </w:p>
    <w:p w14:paraId="4098BBC6" w14:textId="77777777" w:rsidR="009D3F62" w:rsidRPr="00CE13D1" w:rsidRDefault="009D3F62" w:rsidP="00CE13D1">
      <w:pPr>
        <w:autoSpaceDE w:val="0"/>
        <w:autoSpaceDN w:val="0"/>
        <w:adjustRightInd w:val="0"/>
        <w:rPr>
          <w:rFonts w:ascii="Times New Roman" w:hAnsi="Times New Roman" w:cs="Times New Roman"/>
          <w:i/>
          <w:iCs/>
          <w:sz w:val="24"/>
          <w:szCs w:val="24"/>
          <w:u w:val="single"/>
        </w:rPr>
      </w:pPr>
      <w:r w:rsidRPr="00CE13D1">
        <w:rPr>
          <w:rFonts w:ascii="Times New Roman" w:hAnsi="Times New Roman" w:cs="Times New Roman"/>
          <w:i/>
          <w:iCs/>
          <w:sz w:val="24"/>
          <w:szCs w:val="24"/>
          <w:u w:val="single"/>
        </w:rPr>
        <w:t>Northfield Falls</w:t>
      </w:r>
    </w:p>
    <w:p w14:paraId="3E688029" w14:textId="77777777" w:rsidR="009D3F62" w:rsidRPr="00CE13D1" w:rsidRDefault="009D3F62" w:rsidP="00CE13D1">
      <w:pPr>
        <w:autoSpaceDE w:val="0"/>
        <w:autoSpaceDN w:val="0"/>
        <w:adjustRightInd w:val="0"/>
        <w:rPr>
          <w:rFonts w:ascii="Times New Roman" w:hAnsi="Times New Roman" w:cs="Times New Roman"/>
          <w:i/>
          <w:iCs/>
          <w:sz w:val="24"/>
          <w:szCs w:val="24"/>
        </w:rPr>
      </w:pPr>
    </w:p>
    <w:p w14:paraId="4A096795" w14:textId="6B05144F" w:rsidR="008122C3" w:rsidRDefault="009D3F62">
      <w:pPr>
        <w:autoSpaceDE w:val="0"/>
        <w:autoSpaceDN w:val="0"/>
        <w:adjustRightInd w:val="0"/>
        <w:spacing w:after="0" w:line="240" w:lineRule="auto"/>
        <w:rPr>
          <w:rFonts w:ascii="Times New Roman" w:hAnsi="Times New Roman" w:cs="Times New Roman"/>
          <w:i/>
          <w:iCs/>
          <w:sz w:val="24"/>
          <w:szCs w:val="24"/>
        </w:rPr>
      </w:pPr>
      <w:r w:rsidRPr="00CE13D1">
        <w:rPr>
          <w:rFonts w:ascii="Times New Roman" w:hAnsi="Times New Roman" w:cs="Times New Roman"/>
          <w:i/>
          <w:iCs/>
          <w:sz w:val="24"/>
          <w:szCs w:val="24"/>
        </w:rPr>
        <w:t xml:space="preserve">Northfield Falls is primarily a residential area that is characterized by single family homes on smaller lots.  There is also a manufactured home park that provides affordable housing options to Northfield’s residents.  Properties are served by municipal water and utilize individual on-site wastewater disposal.  There are several businesses that front on State Route 12.  Pedestrian </w:t>
      </w:r>
      <w:r w:rsidRPr="00CE13D1">
        <w:rPr>
          <w:rFonts w:ascii="Times New Roman" w:hAnsi="Times New Roman" w:cs="Times New Roman"/>
          <w:i/>
          <w:iCs/>
          <w:sz w:val="24"/>
          <w:szCs w:val="24"/>
        </w:rPr>
        <w:lastRenderedPageBreak/>
        <w:t>facilities are limited in this area and the only strong physical connection to the rest of the community is State Route 12.  Northfield Falls has great potential for development, with a few long-time businesses as well as the newly renovated Northfield Falls General Store that draws clientele from beyond Northfield, and four covered bridges in close proximity.</w:t>
      </w:r>
    </w:p>
    <w:p w14:paraId="6F8E993A" w14:textId="77777777" w:rsidR="00CE13D1" w:rsidRDefault="00CE13D1" w:rsidP="00CE13D1">
      <w:pPr>
        <w:autoSpaceDE w:val="0"/>
        <w:autoSpaceDN w:val="0"/>
        <w:adjustRightInd w:val="0"/>
        <w:spacing w:after="0" w:line="240" w:lineRule="auto"/>
        <w:rPr>
          <w:rFonts w:ascii="Times New Roman" w:hAnsi="Times New Roman" w:cs="Times New Roman"/>
          <w:i/>
          <w:iCs/>
          <w:sz w:val="24"/>
          <w:szCs w:val="24"/>
          <w:u w:val="single"/>
        </w:rPr>
      </w:pPr>
    </w:p>
    <w:p w14:paraId="19200A45" w14:textId="3503D852" w:rsidR="009D3F62" w:rsidRPr="00CE13D1" w:rsidRDefault="009D3F62" w:rsidP="00CE13D1">
      <w:pPr>
        <w:autoSpaceDE w:val="0"/>
        <w:autoSpaceDN w:val="0"/>
        <w:adjustRightInd w:val="0"/>
        <w:spacing w:after="0" w:line="240" w:lineRule="auto"/>
        <w:rPr>
          <w:rFonts w:ascii="Times New Roman" w:hAnsi="Times New Roman" w:cs="Times New Roman"/>
          <w:i/>
          <w:iCs/>
          <w:sz w:val="24"/>
          <w:szCs w:val="24"/>
          <w:u w:val="single"/>
        </w:rPr>
      </w:pPr>
      <w:r w:rsidRPr="00CE13D1">
        <w:rPr>
          <w:rFonts w:ascii="Times New Roman" w:hAnsi="Times New Roman" w:cs="Times New Roman"/>
          <w:i/>
          <w:iCs/>
          <w:sz w:val="24"/>
          <w:szCs w:val="24"/>
          <w:u w:val="single"/>
        </w:rPr>
        <w:t>Downtown Northfield</w:t>
      </w:r>
    </w:p>
    <w:p w14:paraId="7D36C69D" w14:textId="77777777" w:rsidR="009D3F62" w:rsidRPr="00CE13D1" w:rsidRDefault="009D3F62" w:rsidP="00CE13D1">
      <w:pPr>
        <w:autoSpaceDE w:val="0"/>
        <w:autoSpaceDN w:val="0"/>
        <w:adjustRightInd w:val="0"/>
        <w:spacing w:after="0" w:line="240" w:lineRule="auto"/>
        <w:rPr>
          <w:rFonts w:ascii="Times New Roman" w:hAnsi="Times New Roman" w:cs="Times New Roman"/>
          <w:i/>
          <w:iCs/>
          <w:sz w:val="24"/>
          <w:szCs w:val="24"/>
        </w:rPr>
      </w:pPr>
    </w:p>
    <w:p w14:paraId="396E752A" w14:textId="5A0E924D" w:rsidR="009D3F62" w:rsidRPr="00CE13D1" w:rsidRDefault="009D3F62" w:rsidP="00CE13D1">
      <w:pPr>
        <w:autoSpaceDE w:val="0"/>
        <w:autoSpaceDN w:val="0"/>
        <w:adjustRightInd w:val="0"/>
        <w:spacing w:after="0" w:line="240" w:lineRule="auto"/>
        <w:rPr>
          <w:rFonts w:ascii="Times New Roman" w:hAnsi="Times New Roman" w:cs="Times New Roman"/>
          <w:i/>
          <w:iCs/>
          <w:sz w:val="24"/>
          <w:szCs w:val="24"/>
        </w:rPr>
      </w:pPr>
      <w:r w:rsidRPr="00CE13D1">
        <w:rPr>
          <w:rFonts w:ascii="Times New Roman" w:hAnsi="Times New Roman" w:cs="Times New Roman"/>
          <w:i/>
          <w:iCs/>
          <w:sz w:val="24"/>
          <w:szCs w:val="24"/>
        </w:rPr>
        <w:t>Northfield’s downtown provides the community with residential, commercial, and civic uses including the Brown Public Library, Northfield Municipal Building, and the U.S. Post Office.  There is compact development and efforts to revitalize the down</w:t>
      </w:r>
      <w:r w:rsidR="00E110EE" w:rsidRPr="00CE13D1">
        <w:rPr>
          <w:rFonts w:ascii="Times New Roman" w:hAnsi="Times New Roman" w:cs="Times New Roman"/>
          <w:i/>
          <w:iCs/>
          <w:sz w:val="24"/>
          <w:szCs w:val="24"/>
        </w:rPr>
        <w:t>town have led to improved</w:t>
      </w:r>
      <w:r w:rsidRPr="00CE13D1">
        <w:rPr>
          <w:rFonts w:ascii="Times New Roman" w:hAnsi="Times New Roman" w:cs="Times New Roman"/>
          <w:i/>
          <w:iCs/>
          <w:sz w:val="24"/>
          <w:szCs w:val="24"/>
        </w:rPr>
        <w:t xml:space="preserve"> pedestrian facilities, façade upgrades, and </w:t>
      </w:r>
      <w:r w:rsidR="00E110EE" w:rsidRPr="00CE13D1">
        <w:rPr>
          <w:rFonts w:ascii="Times New Roman" w:hAnsi="Times New Roman" w:cs="Times New Roman"/>
          <w:i/>
          <w:iCs/>
          <w:sz w:val="24"/>
          <w:szCs w:val="24"/>
        </w:rPr>
        <w:t xml:space="preserve">the </w:t>
      </w:r>
      <w:r w:rsidRPr="00CE13D1">
        <w:rPr>
          <w:rFonts w:ascii="Times New Roman" w:hAnsi="Times New Roman" w:cs="Times New Roman"/>
          <w:i/>
          <w:iCs/>
          <w:sz w:val="24"/>
          <w:szCs w:val="24"/>
        </w:rPr>
        <w:t xml:space="preserve">reuse of existing buildings around the community green.  The downtown is surrounded by residential development that is primarily single family.  </w:t>
      </w:r>
    </w:p>
    <w:p w14:paraId="5D91971C" w14:textId="77777777" w:rsidR="009D3F62" w:rsidRPr="00CE13D1" w:rsidRDefault="009D3F62" w:rsidP="00CE13D1">
      <w:pPr>
        <w:autoSpaceDE w:val="0"/>
        <w:autoSpaceDN w:val="0"/>
        <w:adjustRightInd w:val="0"/>
        <w:spacing w:after="0" w:line="240" w:lineRule="auto"/>
        <w:rPr>
          <w:rFonts w:ascii="Times New Roman" w:hAnsi="Times New Roman" w:cs="Times New Roman"/>
          <w:i/>
          <w:iCs/>
          <w:sz w:val="24"/>
          <w:szCs w:val="24"/>
        </w:rPr>
      </w:pPr>
    </w:p>
    <w:p w14:paraId="355EF89F" w14:textId="77777777" w:rsidR="009D3F62" w:rsidRPr="00CE13D1" w:rsidRDefault="009D3F62" w:rsidP="00CE13D1">
      <w:pPr>
        <w:autoSpaceDE w:val="0"/>
        <w:autoSpaceDN w:val="0"/>
        <w:adjustRightInd w:val="0"/>
        <w:spacing w:after="0" w:line="240" w:lineRule="auto"/>
        <w:rPr>
          <w:rFonts w:ascii="Times New Roman" w:hAnsi="Times New Roman" w:cs="Times New Roman"/>
          <w:i/>
          <w:iCs/>
          <w:sz w:val="24"/>
          <w:szCs w:val="24"/>
          <w:u w:val="single"/>
        </w:rPr>
      </w:pPr>
      <w:r w:rsidRPr="00CE13D1">
        <w:rPr>
          <w:rFonts w:ascii="Times New Roman" w:hAnsi="Times New Roman" w:cs="Times New Roman"/>
          <w:i/>
          <w:iCs/>
          <w:sz w:val="24"/>
          <w:szCs w:val="24"/>
          <w:u w:val="single"/>
        </w:rPr>
        <w:t>Norwich University</w:t>
      </w:r>
    </w:p>
    <w:p w14:paraId="1774B15F" w14:textId="77777777" w:rsidR="009D3F62" w:rsidRPr="00CE13D1" w:rsidRDefault="009D3F62" w:rsidP="00CE13D1">
      <w:pPr>
        <w:autoSpaceDE w:val="0"/>
        <w:autoSpaceDN w:val="0"/>
        <w:adjustRightInd w:val="0"/>
        <w:spacing w:after="0" w:line="240" w:lineRule="auto"/>
        <w:rPr>
          <w:rFonts w:ascii="Times New Roman" w:hAnsi="Times New Roman" w:cs="Times New Roman"/>
          <w:i/>
          <w:iCs/>
          <w:sz w:val="24"/>
          <w:szCs w:val="24"/>
        </w:rPr>
      </w:pPr>
    </w:p>
    <w:p w14:paraId="72C55988" w14:textId="0E91E846" w:rsidR="009D3F62" w:rsidRPr="00CE13D1" w:rsidRDefault="009D3F62" w:rsidP="00CE13D1">
      <w:pPr>
        <w:autoSpaceDE w:val="0"/>
        <w:autoSpaceDN w:val="0"/>
        <w:adjustRightInd w:val="0"/>
        <w:spacing w:after="0" w:line="240" w:lineRule="auto"/>
        <w:rPr>
          <w:rFonts w:ascii="Times New Roman" w:hAnsi="Times New Roman" w:cs="Times New Roman"/>
          <w:i/>
          <w:iCs/>
          <w:sz w:val="24"/>
          <w:szCs w:val="24"/>
        </w:rPr>
      </w:pPr>
      <w:r w:rsidRPr="00CE13D1">
        <w:rPr>
          <w:rFonts w:ascii="Times New Roman" w:hAnsi="Times New Roman" w:cs="Times New Roman"/>
          <w:i/>
          <w:iCs/>
          <w:sz w:val="24"/>
          <w:szCs w:val="24"/>
        </w:rPr>
        <w:t>The southern activity center is dominated by Norwich University.  This provides</w:t>
      </w:r>
      <w:r w:rsidR="00CE13D1">
        <w:rPr>
          <w:rFonts w:ascii="Times New Roman" w:hAnsi="Times New Roman" w:cs="Times New Roman"/>
          <w:i/>
          <w:iCs/>
          <w:sz w:val="24"/>
          <w:szCs w:val="24"/>
        </w:rPr>
        <w:t xml:space="preserve"> an </w:t>
      </w:r>
      <w:r w:rsidRPr="00CE13D1">
        <w:rPr>
          <w:rFonts w:ascii="Times New Roman" w:hAnsi="Times New Roman" w:cs="Times New Roman"/>
          <w:i/>
          <w:iCs/>
          <w:sz w:val="24"/>
          <w:szCs w:val="24"/>
        </w:rPr>
        <w:t xml:space="preserve">academic and cultural component to the community.  The university provides significant positive economic benefits to the community, but challenges related to student housing, alternative transportation options, and limited taxable property are issues that need to be considered when determining future development patterns for the community.  </w:t>
      </w:r>
      <w:r w:rsidR="00CE13D1">
        <w:rPr>
          <w:rFonts w:ascii="Times New Roman" w:hAnsi="Times New Roman" w:cs="Times New Roman"/>
          <w:i/>
          <w:iCs/>
          <w:sz w:val="24"/>
          <w:szCs w:val="24"/>
        </w:rPr>
        <w:t xml:space="preserve">(The </w:t>
      </w:r>
      <w:r w:rsidR="00501CC5" w:rsidRPr="00CE13D1">
        <w:rPr>
          <w:rFonts w:ascii="Times New Roman" w:hAnsi="Times New Roman" w:cs="Times New Roman"/>
          <w:i/>
          <w:iCs/>
          <w:sz w:val="24"/>
          <w:szCs w:val="24"/>
        </w:rPr>
        <w:t>Vermont Air National Guard</w:t>
      </w:r>
      <w:r w:rsidR="00CE13D1">
        <w:rPr>
          <w:rFonts w:ascii="Times New Roman" w:hAnsi="Times New Roman" w:cs="Times New Roman"/>
          <w:i/>
          <w:iCs/>
          <w:sz w:val="24"/>
          <w:szCs w:val="24"/>
        </w:rPr>
        <w:t>.) is also on campus</w:t>
      </w:r>
    </w:p>
    <w:p w14:paraId="1808B650" w14:textId="77777777" w:rsidR="009D3F62" w:rsidRPr="00CE13D1" w:rsidRDefault="009D3F62" w:rsidP="00CE13D1">
      <w:pPr>
        <w:autoSpaceDE w:val="0"/>
        <w:autoSpaceDN w:val="0"/>
        <w:adjustRightInd w:val="0"/>
        <w:spacing w:after="0" w:line="240" w:lineRule="auto"/>
        <w:rPr>
          <w:rFonts w:ascii="Times New Roman" w:hAnsi="Times New Roman" w:cs="Times New Roman"/>
          <w:i/>
          <w:iCs/>
          <w:sz w:val="24"/>
          <w:szCs w:val="24"/>
        </w:rPr>
      </w:pPr>
    </w:p>
    <w:p w14:paraId="2146D0F0" w14:textId="77777777" w:rsidR="009D3F62" w:rsidRPr="001935E6" w:rsidRDefault="009D3F62" w:rsidP="00CE13D1">
      <w:pPr>
        <w:autoSpaceDE w:val="0"/>
        <w:autoSpaceDN w:val="0"/>
        <w:adjustRightInd w:val="0"/>
        <w:spacing w:after="0" w:line="240" w:lineRule="auto"/>
        <w:rPr>
          <w:rFonts w:ascii="Times New Roman" w:hAnsi="Times New Roman" w:cs="Times New Roman"/>
          <w:i/>
          <w:iCs/>
          <w:sz w:val="24"/>
          <w:szCs w:val="24"/>
        </w:rPr>
      </w:pPr>
      <w:r w:rsidRPr="00CE13D1">
        <w:rPr>
          <w:rFonts w:ascii="Times New Roman" w:hAnsi="Times New Roman" w:cs="Times New Roman"/>
          <w:i/>
          <w:iCs/>
          <w:sz w:val="24"/>
          <w:szCs w:val="24"/>
        </w:rPr>
        <w:t xml:space="preserve">These three centers make up the primary development areas within the Town of Northfield and are the locations where the community wants to focus future growth and development.  Ensuring that each area maintains its unique character while still being able to expand and thrive without competing with the other areas will be a primary issue to address through the goals, policies, and more specifically, the implementation actions that will be needed for the municipal development plan update.  </w:t>
      </w:r>
    </w:p>
    <w:p w14:paraId="34CA51AB" w14:textId="77777777" w:rsidR="009D3F62" w:rsidRPr="001935E6" w:rsidRDefault="009D3F62" w:rsidP="00CE13D1">
      <w:pPr>
        <w:autoSpaceDE w:val="0"/>
        <w:autoSpaceDN w:val="0"/>
        <w:adjustRightInd w:val="0"/>
        <w:spacing w:after="0" w:line="240" w:lineRule="auto"/>
        <w:rPr>
          <w:rFonts w:ascii="Times New Roman" w:hAnsi="Times New Roman" w:cs="Times New Roman"/>
          <w:i/>
          <w:iCs/>
          <w:sz w:val="24"/>
          <w:szCs w:val="24"/>
        </w:rPr>
      </w:pPr>
    </w:p>
    <w:p w14:paraId="50ABD5BA" w14:textId="3FD610ED" w:rsidR="009D3F62" w:rsidRPr="001935E6" w:rsidRDefault="009D3F62" w:rsidP="00CE13D1">
      <w:pPr>
        <w:autoSpaceDE w:val="0"/>
        <w:autoSpaceDN w:val="0"/>
        <w:adjustRightInd w:val="0"/>
        <w:spacing w:after="0" w:line="240" w:lineRule="auto"/>
        <w:rPr>
          <w:rFonts w:ascii="Times New Roman" w:hAnsi="Times New Roman" w:cs="Times New Roman"/>
          <w:i/>
          <w:iCs/>
          <w:sz w:val="24"/>
          <w:szCs w:val="24"/>
        </w:rPr>
      </w:pPr>
      <w:r w:rsidRPr="00CE13D1">
        <w:rPr>
          <w:rFonts w:ascii="Times New Roman" w:hAnsi="Times New Roman" w:cs="Times New Roman"/>
          <w:i/>
          <w:iCs/>
          <w:sz w:val="24"/>
          <w:szCs w:val="24"/>
        </w:rPr>
        <w:t xml:space="preserve">Outside of these activity centers, the Town of Northfield enjoys a rural setting that is characterized by active farms and forests.  Protecting this rural landscape from development pressure and possible fragmentation is key to ensuring the activity centers remain the focus of Northfield’s future development.  Identifying steps to protect these rural areas </w:t>
      </w:r>
      <w:r w:rsidR="00501CC5" w:rsidRPr="00CE13D1">
        <w:rPr>
          <w:rFonts w:ascii="Times New Roman" w:hAnsi="Times New Roman" w:cs="Times New Roman"/>
          <w:i/>
          <w:iCs/>
          <w:sz w:val="24"/>
          <w:szCs w:val="24"/>
        </w:rPr>
        <w:t xml:space="preserve">and support our local farmers </w:t>
      </w:r>
      <w:r w:rsidRPr="00CE13D1">
        <w:rPr>
          <w:rFonts w:ascii="Times New Roman" w:hAnsi="Times New Roman" w:cs="Times New Roman"/>
          <w:i/>
          <w:iCs/>
          <w:sz w:val="24"/>
          <w:szCs w:val="24"/>
        </w:rPr>
        <w:t xml:space="preserve">will be critical to the future vibrancy of Northfield’s activity centers.  </w:t>
      </w:r>
    </w:p>
    <w:p w14:paraId="70A83B48" w14:textId="77777777" w:rsidR="00A826CC" w:rsidRPr="001935E6" w:rsidRDefault="00A826CC" w:rsidP="00CE13D1">
      <w:pPr>
        <w:autoSpaceDE w:val="0"/>
        <w:autoSpaceDN w:val="0"/>
        <w:adjustRightInd w:val="0"/>
        <w:spacing w:after="0" w:line="240" w:lineRule="auto"/>
        <w:rPr>
          <w:rFonts w:ascii="Times New Roman" w:hAnsi="Times New Roman" w:cs="Times New Roman"/>
          <w:b/>
          <w:bCs/>
          <w:sz w:val="24"/>
          <w:szCs w:val="24"/>
        </w:rPr>
      </w:pPr>
    </w:p>
    <w:p w14:paraId="08D1B3A1" w14:textId="357B51A9" w:rsidR="0054049E" w:rsidRPr="00CE13D1" w:rsidRDefault="0054049E" w:rsidP="00CE13D1">
      <w:pPr>
        <w:autoSpaceDE w:val="0"/>
        <w:autoSpaceDN w:val="0"/>
        <w:adjustRightInd w:val="0"/>
        <w:spacing w:after="0" w:line="240" w:lineRule="auto"/>
        <w:rPr>
          <w:rFonts w:ascii="Times New Roman" w:hAnsi="Times New Roman" w:cs="Times New Roman"/>
          <w:sz w:val="24"/>
          <w:szCs w:val="24"/>
        </w:rPr>
      </w:pPr>
      <w:r w:rsidRPr="001935E6">
        <w:rPr>
          <w:rFonts w:ascii="Times New Roman" w:hAnsi="Times New Roman" w:cs="Times New Roman"/>
          <w:b/>
          <w:bCs/>
          <w:sz w:val="24"/>
          <w:szCs w:val="24"/>
        </w:rPr>
        <w:t xml:space="preserve">Funding </w:t>
      </w:r>
    </w:p>
    <w:p w14:paraId="6FE4CE99" w14:textId="7E9CD792" w:rsidR="0054049E" w:rsidRPr="001935E6" w:rsidRDefault="0054049E" w:rsidP="00CE13D1">
      <w:pPr>
        <w:autoSpaceDE w:val="0"/>
        <w:autoSpaceDN w:val="0"/>
        <w:adjustRightInd w:val="0"/>
        <w:spacing w:after="0" w:line="240" w:lineRule="auto"/>
        <w:rPr>
          <w:rFonts w:ascii="Times New Roman" w:hAnsi="Times New Roman" w:cs="Times New Roman"/>
          <w:sz w:val="24"/>
          <w:szCs w:val="24"/>
        </w:rPr>
      </w:pPr>
      <w:r w:rsidRPr="001935E6">
        <w:rPr>
          <w:rFonts w:ascii="Times New Roman" w:hAnsi="Times New Roman" w:cs="Times New Roman"/>
          <w:sz w:val="24"/>
          <w:szCs w:val="24"/>
        </w:rPr>
        <w:t xml:space="preserve">A total of </w:t>
      </w:r>
      <w:r w:rsidR="004A0488" w:rsidRPr="001935E6">
        <w:rPr>
          <w:rFonts w:ascii="Times New Roman" w:hAnsi="Times New Roman" w:cs="Times New Roman"/>
          <w:sz w:val="24"/>
          <w:szCs w:val="24"/>
        </w:rPr>
        <w:t>$</w:t>
      </w:r>
      <w:r w:rsidR="0006680F" w:rsidRPr="001935E6">
        <w:rPr>
          <w:rFonts w:ascii="Times New Roman" w:hAnsi="Times New Roman" w:cs="Times New Roman"/>
          <w:i/>
          <w:iCs/>
          <w:sz w:val="24"/>
          <w:szCs w:val="24"/>
        </w:rPr>
        <w:t>1</w:t>
      </w:r>
      <w:r w:rsidR="001935E6">
        <w:rPr>
          <w:rFonts w:ascii="Times New Roman" w:hAnsi="Times New Roman" w:cs="Times New Roman"/>
          <w:i/>
          <w:iCs/>
          <w:sz w:val="24"/>
          <w:szCs w:val="24"/>
        </w:rPr>
        <w:t>4,</w:t>
      </w:r>
      <w:r w:rsidR="00B05509" w:rsidRPr="001935E6">
        <w:rPr>
          <w:rFonts w:ascii="Times New Roman" w:hAnsi="Times New Roman" w:cs="Times New Roman"/>
          <w:i/>
          <w:iCs/>
          <w:sz w:val="24"/>
          <w:szCs w:val="24"/>
        </w:rPr>
        <w:t>000</w:t>
      </w:r>
      <w:r w:rsidR="004A0488" w:rsidRPr="001935E6">
        <w:rPr>
          <w:rFonts w:ascii="Times New Roman" w:hAnsi="Times New Roman" w:cs="Times New Roman"/>
          <w:i/>
          <w:iCs/>
          <w:sz w:val="24"/>
          <w:szCs w:val="24"/>
        </w:rPr>
        <w:t xml:space="preserve"> </w:t>
      </w:r>
      <w:r w:rsidRPr="001935E6">
        <w:rPr>
          <w:rFonts w:ascii="Times New Roman" w:hAnsi="Times New Roman" w:cs="Times New Roman"/>
          <w:sz w:val="24"/>
          <w:szCs w:val="24"/>
        </w:rPr>
        <w:t xml:space="preserve">is available for consultant services from the </w:t>
      </w:r>
      <w:r w:rsidR="008121D1" w:rsidRPr="001935E6">
        <w:rPr>
          <w:rFonts w:ascii="Times New Roman" w:hAnsi="Times New Roman" w:cs="Times New Roman"/>
          <w:sz w:val="24"/>
          <w:szCs w:val="24"/>
        </w:rPr>
        <w:t>Municipal Planning Grant Program</w:t>
      </w:r>
      <w:r w:rsidRPr="001935E6">
        <w:rPr>
          <w:rFonts w:ascii="Times New Roman" w:hAnsi="Times New Roman" w:cs="Times New Roman"/>
          <w:sz w:val="24"/>
          <w:szCs w:val="24"/>
        </w:rPr>
        <w:t xml:space="preserve"> administered </w:t>
      </w:r>
      <w:r w:rsidR="00C04772" w:rsidRPr="001935E6">
        <w:rPr>
          <w:rFonts w:ascii="Times New Roman" w:hAnsi="Times New Roman" w:cs="Times New Roman"/>
          <w:sz w:val="24"/>
          <w:szCs w:val="24"/>
        </w:rPr>
        <w:t xml:space="preserve">by the </w:t>
      </w:r>
      <w:r w:rsidRPr="001935E6">
        <w:rPr>
          <w:rFonts w:ascii="Times New Roman" w:hAnsi="Times New Roman" w:cs="Times New Roman"/>
          <w:sz w:val="24"/>
          <w:szCs w:val="24"/>
        </w:rPr>
        <w:t>Vermont Agency of Commerce and Community Development</w:t>
      </w:r>
      <w:r w:rsidR="0006680F" w:rsidRPr="001935E6">
        <w:rPr>
          <w:rFonts w:ascii="Times New Roman" w:hAnsi="Times New Roman" w:cs="Times New Roman"/>
          <w:sz w:val="24"/>
          <w:szCs w:val="24"/>
        </w:rPr>
        <w:t xml:space="preserve"> and the town of Northfield will contribute $2,000 </w:t>
      </w:r>
      <w:r w:rsidR="00CF0449" w:rsidRPr="00CE13D1">
        <w:rPr>
          <w:rFonts w:ascii="Proxima Nova Lt" w:hAnsi="Proxima Nova Lt" w:cs="Arial"/>
          <w:sz w:val="24"/>
          <w:szCs w:val="24"/>
        </w:rPr>
        <w:t xml:space="preserve">towards this total </w:t>
      </w:r>
      <w:r w:rsidR="0006680F" w:rsidRPr="00CE13D1">
        <w:rPr>
          <w:rFonts w:ascii="Times New Roman" w:hAnsi="Times New Roman" w:cs="Times New Roman"/>
          <w:sz w:val="24"/>
          <w:szCs w:val="24"/>
        </w:rPr>
        <w:t>for this project</w:t>
      </w:r>
      <w:r w:rsidRPr="00CE13D1">
        <w:rPr>
          <w:rFonts w:ascii="Times New Roman" w:hAnsi="Times New Roman" w:cs="Times New Roman"/>
          <w:sz w:val="24"/>
          <w:szCs w:val="24"/>
        </w:rPr>
        <w:t xml:space="preserve">. </w:t>
      </w:r>
    </w:p>
    <w:p w14:paraId="7232491E" w14:textId="258C69C4" w:rsidR="00157907" w:rsidRPr="001935E6" w:rsidRDefault="00157907" w:rsidP="00CE13D1">
      <w:pPr>
        <w:autoSpaceDE w:val="0"/>
        <w:autoSpaceDN w:val="0"/>
        <w:adjustRightInd w:val="0"/>
        <w:spacing w:after="0" w:line="240" w:lineRule="auto"/>
        <w:rPr>
          <w:rFonts w:ascii="Times New Roman" w:hAnsi="Times New Roman" w:cs="Times New Roman"/>
          <w:b/>
          <w:bCs/>
          <w:sz w:val="24"/>
          <w:szCs w:val="24"/>
        </w:rPr>
      </w:pPr>
    </w:p>
    <w:p w14:paraId="201A0B6B" w14:textId="08440E6F" w:rsidR="001935E6" w:rsidRDefault="008121D1" w:rsidP="001935E6">
      <w:pPr>
        <w:pStyle w:val="NoSpacing"/>
        <w:rPr>
          <w:rFonts w:ascii="Times New Roman" w:hAnsi="Times New Roman" w:cs="Times New Roman"/>
          <w:b/>
          <w:u w:val="single"/>
        </w:rPr>
      </w:pPr>
      <w:r w:rsidRPr="001935E6">
        <w:rPr>
          <w:rFonts w:ascii="Times New Roman" w:hAnsi="Times New Roman" w:cs="Times New Roman"/>
          <w:b/>
          <w:u w:val="single"/>
        </w:rPr>
        <w:t>Work Pla</w:t>
      </w:r>
      <w:r w:rsidR="001935E6">
        <w:rPr>
          <w:rFonts w:ascii="Times New Roman" w:hAnsi="Times New Roman" w:cs="Times New Roman"/>
          <w:b/>
          <w:u w:val="single"/>
        </w:rPr>
        <w:t>n</w:t>
      </w:r>
    </w:p>
    <w:p w14:paraId="65C44DB5" w14:textId="77777777" w:rsidR="001935E6" w:rsidRDefault="001935E6" w:rsidP="001935E6">
      <w:pPr>
        <w:pStyle w:val="NoSpacing"/>
        <w:rPr>
          <w:rFonts w:ascii="Times New Roman" w:hAnsi="Times New Roman" w:cs="Times New Roman"/>
          <w:b/>
        </w:rPr>
      </w:pPr>
    </w:p>
    <w:p w14:paraId="1B19C51B" w14:textId="3EA1F1C1" w:rsidR="00A32D69" w:rsidRPr="001935E6" w:rsidRDefault="00A32D69" w:rsidP="001935E6">
      <w:pPr>
        <w:pStyle w:val="NoSpacing"/>
        <w:rPr>
          <w:rFonts w:ascii="Times New Roman" w:hAnsi="Times New Roman" w:cs="Times New Roman"/>
          <w:b/>
          <w:u w:val="single"/>
        </w:rPr>
      </w:pPr>
      <w:r w:rsidRPr="001935E6">
        <w:rPr>
          <w:rFonts w:ascii="Times New Roman" w:hAnsi="Times New Roman" w:cs="Times New Roman"/>
          <w:b/>
        </w:rPr>
        <w:t>Organize a Steering Committee</w:t>
      </w:r>
    </w:p>
    <w:p w14:paraId="69D629C5" w14:textId="3CF619CF" w:rsidR="004817CE" w:rsidRPr="00CE13D1" w:rsidRDefault="004817CE" w:rsidP="001935E6">
      <w:pPr>
        <w:pStyle w:val="NoSpacing"/>
        <w:rPr>
          <w:rFonts w:ascii="Times New Roman" w:eastAsia="Calibri" w:hAnsi="Times New Roman" w:cs="Times New Roman"/>
        </w:rPr>
      </w:pPr>
      <w:r w:rsidRPr="00CE13D1">
        <w:rPr>
          <w:rFonts w:ascii="Times New Roman" w:hAnsi="Times New Roman" w:cs="Times New Roman"/>
        </w:rPr>
        <w:tab/>
      </w:r>
      <w:r w:rsidRPr="00CE13D1">
        <w:rPr>
          <w:rFonts w:ascii="Times New Roman" w:eastAsia="Calibri" w:hAnsi="Times New Roman" w:cs="Times New Roman"/>
        </w:rPr>
        <w:t>A steering committee will be formed to guide the update process.  It is anticipated that the Planning Commission will serve in this capacity; however, additional members of the community may be asked to participate in order to have additional input in the process.  Steering committee is formed and a timeline for completion of the municipal plan update is developed.</w:t>
      </w:r>
    </w:p>
    <w:p w14:paraId="4848E8CC" w14:textId="7E6107C0" w:rsidR="004817CE" w:rsidRPr="00CE13D1" w:rsidRDefault="004817CE" w:rsidP="00CE13D1">
      <w:pPr>
        <w:autoSpaceDE w:val="0"/>
        <w:autoSpaceDN w:val="0"/>
        <w:adjustRightInd w:val="0"/>
        <w:spacing w:after="0" w:line="240" w:lineRule="auto"/>
        <w:rPr>
          <w:rFonts w:ascii="Times New Roman" w:eastAsia="Calibri" w:hAnsi="Times New Roman" w:cs="Times New Roman"/>
          <w:sz w:val="24"/>
          <w:szCs w:val="24"/>
        </w:rPr>
      </w:pPr>
    </w:p>
    <w:p w14:paraId="6B7354D9" w14:textId="37199DCD" w:rsidR="004817CE" w:rsidRPr="00CE13D1" w:rsidRDefault="004817CE" w:rsidP="00CE13D1">
      <w:pPr>
        <w:autoSpaceDE w:val="0"/>
        <w:autoSpaceDN w:val="0"/>
        <w:adjustRightInd w:val="0"/>
        <w:spacing w:after="0" w:line="240" w:lineRule="auto"/>
        <w:rPr>
          <w:rFonts w:ascii="Times New Roman" w:eastAsia="Calibri" w:hAnsi="Times New Roman" w:cs="Times New Roman"/>
          <w:b/>
          <w:bCs/>
          <w:sz w:val="24"/>
          <w:szCs w:val="24"/>
        </w:rPr>
      </w:pPr>
      <w:r w:rsidRPr="00CE13D1">
        <w:rPr>
          <w:rFonts w:ascii="Times New Roman" w:eastAsia="Calibri" w:hAnsi="Times New Roman" w:cs="Times New Roman"/>
          <w:b/>
          <w:bCs/>
          <w:sz w:val="24"/>
          <w:szCs w:val="24"/>
        </w:rPr>
        <w:t>Review of Statutory Updates</w:t>
      </w:r>
    </w:p>
    <w:p w14:paraId="6CC7935E" w14:textId="3B35CBAD" w:rsidR="004817CE" w:rsidRPr="00CE13D1" w:rsidRDefault="004817CE" w:rsidP="00CE13D1">
      <w:pPr>
        <w:autoSpaceDE w:val="0"/>
        <w:autoSpaceDN w:val="0"/>
        <w:adjustRightInd w:val="0"/>
        <w:spacing w:after="0" w:line="240" w:lineRule="auto"/>
        <w:ind w:firstLine="720"/>
        <w:rPr>
          <w:rFonts w:ascii="Times New Roman" w:eastAsia="Calibri" w:hAnsi="Times New Roman" w:cs="Times New Roman"/>
          <w:sz w:val="24"/>
          <w:szCs w:val="24"/>
        </w:rPr>
      </w:pPr>
      <w:r w:rsidRPr="00CE13D1">
        <w:rPr>
          <w:rFonts w:ascii="Times New Roman" w:eastAsia="Calibri" w:hAnsi="Times New Roman" w:cs="Times New Roman"/>
          <w:sz w:val="24"/>
          <w:szCs w:val="24"/>
        </w:rPr>
        <w:t xml:space="preserve">Consultant will provide a review of changes to statute since the last plan.  This will include information on required updates and potential updates --- to include enhanced energy planning through Act 174, where municipalities can receive “substantial deference” before the Public Utility Commission if specific criteria are met.  </w:t>
      </w:r>
    </w:p>
    <w:p w14:paraId="72BB1B2B" w14:textId="64301ABA" w:rsidR="004817CE" w:rsidRPr="00CE13D1" w:rsidRDefault="004817CE" w:rsidP="00CE13D1">
      <w:pPr>
        <w:autoSpaceDE w:val="0"/>
        <w:autoSpaceDN w:val="0"/>
        <w:adjustRightInd w:val="0"/>
        <w:spacing w:after="0" w:line="240" w:lineRule="auto"/>
        <w:rPr>
          <w:rFonts w:ascii="Times New Roman" w:eastAsia="Calibri" w:hAnsi="Times New Roman" w:cs="Times New Roman"/>
          <w:sz w:val="24"/>
          <w:szCs w:val="24"/>
        </w:rPr>
      </w:pPr>
    </w:p>
    <w:p w14:paraId="247E3467" w14:textId="315E0D63" w:rsidR="004817CE" w:rsidRPr="001935E6" w:rsidRDefault="004817CE" w:rsidP="00CE13D1">
      <w:pPr>
        <w:autoSpaceDE w:val="0"/>
        <w:autoSpaceDN w:val="0"/>
        <w:adjustRightInd w:val="0"/>
        <w:spacing w:after="0" w:line="240" w:lineRule="auto"/>
        <w:rPr>
          <w:rFonts w:ascii="Times New Roman" w:eastAsia="Calibri" w:hAnsi="Times New Roman" w:cs="Times New Roman"/>
          <w:b/>
          <w:bCs/>
          <w:sz w:val="24"/>
          <w:szCs w:val="24"/>
        </w:rPr>
      </w:pPr>
      <w:r w:rsidRPr="001935E6">
        <w:rPr>
          <w:rFonts w:ascii="Times New Roman" w:eastAsia="Calibri" w:hAnsi="Times New Roman" w:cs="Times New Roman"/>
          <w:b/>
          <w:bCs/>
          <w:sz w:val="24"/>
          <w:szCs w:val="24"/>
        </w:rPr>
        <w:t>Update Priority Sections</w:t>
      </w:r>
    </w:p>
    <w:p w14:paraId="00346AAE" w14:textId="2F30F5BA" w:rsidR="004817CE" w:rsidRPr="001935E6" w:rsidRDefault="004817CE" w:rsidP="00CE13D1">
      <w:pPr>
        <w:autoSpaceDE w:val="0"/>
        <w:autoSpaceDN w:val="0"/>
        <w:adjustRightInd w:val="0"/>
        <w:spacing w:after="0" w:line="240" w:lineRule="auto"/>
        <w:rPr>
          <w:rFonts w:ascii="Times New Roman" w:eastAsia="Calibri" w:hAnsi="Times New Roman" w:cs="Times New Roman"/>
          <w:sz w:val="24"/>
          <w:szCs w:val="24"/>
        </w:rPr>
      </w:pPr>
      <w:r w:rsidRPr="001935E6">
        <w:rPr>
          <w:rFonts w:ascii="Times New Roman" w:eastAsia="Calibri" w:hAnsi="Times New Roman" w:cs="Times New Roman"/>
          <w:sz w:val="24"/>
          <w:szCs w:val="24"/>
        </w:rPr>
        <w:tab/>
        <w:t>Key:  economic development, village center designation, housing, transportation, natural resources – priority forest blocks, energy, land use, implementation program.  Specific changes related to these elements will be critical.  Compliance with Act 174 and Act 171 is needed.  Economic development will help direct growth to the designated village centers and support the work that has been done to strengthen the downtown.  Draft updates to priority plan sections are presented to the public for comment including any required maps.  Appropriate changes are discussed with the working group for amendments.</w:t>
      </w:r>
    </w:p>
    <w:p w14:paraId="044F9C38" w14:textId="21CF19D6" w:rsidR="004817CE" w:rsidRPr="001935E6" w:rsidRDefault="004817CE" w:rsidP="00CE13D1">
      <w:pPr>
        <w:autoSpaceDE w:val="0"/>
        <w:autoSpaceDN w:val="0"/>
        <w:adjustRightInd w:val="0"/>
        <w:spacing w:after="0" w:line="240" w:lineRule="auto"/>
        <w:rPr>
          <w:rFonts w:ascii="Times New Roman" w:eastAsia="Calibri" w:hAnsi="Times New Roman" w:cs="Times New Roman"/>
          <w:sz w:val="24"/>
          <w:szCs w:val="24"/>
        </w:rPr>
      </w:pPr>
    </w:p>
    <w:p w14:paraId="211EE7EF" w14:textId="121798DC" w:rsidR="004817CE" w:rsidRPr="001935E6" w:rsidRDefault="004817CE" w:rsidP="00CE13D1">
      <w:pPr>
        <w:autoSpaceDE w:val="0"/>
        <w:autoSpaceDN w:val="0"/>
        <w:adjustRightInd w:val="0"/>
        <w:spacing w:after="0" w:line="240" w:lineRule="auto"/>
        <w:rPr>
          <w:rFonts w:ascii="Times New Roman" w:hAnsi="Times New Roman" w:cs="Times New Roman"/>
          <w:b/>
          <w:bCs/>
          <w:sz w:val="24"/>
          <w:szCs w:val="24"/>
        </w:rPr>
      </w:pPr>
      <w:r w:rsidRPr="001935E6">
        <w:rPr>
          <w:rFonts w:ascii="Times New Roman" w:hAnsi="Times New Roman" w:cs="Times New Roman"/>
          <w:b/>
          <w:bCs/>
          <w:sz w:val="24"/>
          <w:szCs w:val="24"/>
        </w:rPr>
        <w:t>Update Remaining Plan Sections</w:t>
      </w:r>
    </w:p>
    <w:p w14:paraId="2E4FE9D8" w14:textId="5E074DD2" w:rsidR="004817CE" w:rsidRPr="001935E6" w:rsidRDefault="004817CE" w:rsidP="00CE13D1">
      <w:pPr>
        <w:autoSpaceDE w:val="0"/>
        <w:autoSpaceDN w:val="0"/>
        <w:adjustRightInd w:val="0"/>
        <w:spacing w:after="0" w:line="240" w:lineRule="auto"/>
        <w:rPr>
          <w:rFonts w:ascii="Times New Roman" w:eastAsia="Calibri" w:hAnsi="Times New Roman" w:cs="Times New Roman"/>
          <w:sz w:val="24"/>
          <w:szCs w:val="24"/>
        </w:rPr>
      </w:pPr>
      <w:r w:rsidRPr="001935E6">
        <w:rPr>
          <w:rFonts w:ascii="Times New Roman" w:hAnsi="Times New Roman" w:cs="Times New Roman"/>
          <w:sz w:val="24"/>
          <w:szCs w:val="24"/>
        </w:rPr>
        <w:tab/>
      </w:r>
      <w:r w:rsidRPr="001935E6">
        <w:rPr>
          <w:rFonts w:ascii="Times New Roman" w:eastAsia="Calibri" w:hAnsi="Times New Roman" w:cs="Times New Roman"/>
          <w:sz w:val="24"/>
          <w:szCs w:val="24"/>
        </w:rPr>
        <w:t>Consultant will provide draft language to steering committee to remaining plan sections</w:t>
      </w:r>
    </w:p>
    <w:p w14:paraId="59415385" w14:textId="4A4852AB" w:rsidR="004817CE" w:rsidRPr="001935E6" w:rsidRDefault="004817CE" w:rsidP="00CE13D1">
      <w:pPr>
        <w:autoSpaceDE w:val="0"/>
        <w:autoSpaceDN w:val="0"/>
        <w:adjustRightInd w:val="0"/>
        <w:spacing w:after="0" w:line="240" w:lineRule="auto"/>
        <w:rPr>
          <w:rFonts w:ascii="Times New Roman" w:eastAsia="Calibri" w:hAnsi="Times New Roman" w:cs="Times New Roman"/>
          <w:sz w:val="24"/>
          <w:szCs w:val="24"/>
        </w:rPr>
      </w:pPr>
    </w:p>
    <w:p w14:paraId="5DFF5E67" w14:textId="77777777" w:rsidR="00A02101" w:rsidRPr="001935E6" w:rsidRDefault="004817CE">
      <w:pPr>
        <w:pStyle w:val="NoSpacing"/>
        <w:rPr>
          <w:rFonts w:ascii="Times New Roman" w:hAnsi="Times New Roman" w:cs="Times New Roman"/>
          <w:b/>
          <w:bCs/>
        </w:rPr>
      </w:pPr>
      <w:r w:rsidRPr="001935E6">
        <w:rPr>
          <w:rFonts w:ascii="Times New Roman" w:hAnsi="Times New Roman" w:cs="Times New Roman"/>
          <w:b/>
          <w:bCs/>
        </w:rPr>
        <w:t xml:space="preserve">Conduct Public Outreach </w:t>
      </w:r>
    </w:p>
    <w:p w14:paraId="5398447C" w14:textId="349C0213" w:rsidR="004817CE" w:rsidRPr="001935E6" w:rsidRDefault="004817CE">
      <w:pPr>
        <w:pStyle w:val="NoSpacing"/>
        <w:ind w:firstLine="720"/>
        <w:rPr>
          <w:rFonts w:ascii="Times New Roman" w:eastAsia="Calibri" w:hAnsi="Times New Roman" w:cs="Times New Roman"/>
        </w:rPr>
      </w:pPr>
      <w:r w:rsidRPr="001935E6">
        <w:rPr>
          <w:rFonts w:ascii="Times New Roman" w:eastAsia="Calibri" w:hAnsi="Times New Roman" w:cs="Times New Roman"/>
        </w:rPr>
        <w:t xml:space="preserve">Throughout the process, consultant will work with the steering committee to identify and establish outreach activities.  </w:t>
      </w:r>
      <w:r w:rsidR="00DA04DB" w:rsidRPr="001935E6">
        <w:rPr>
          <w:rFonts w:ascii="Times New Roman" w:eastAsia="Calibri" w:hAnsi="Times New Roman" w:cs="Times New Roman"/>
        </w:rPr>
        <w:t xml:space="preserve">The public outreach should be robust, and a calendar for activities will be established early in the process.  </w:t>
      </w:r>
      <w:r w:rsidRPr="001935E6">
        <w:rPr>
          <w:rFonts w:ascii="Times New Roman" w:eastAsia="Calibri" w:hAnsi="Times New Roman" w:cs="Times New Roman"/>
        </w:rPr>
        <w:t>This may include surveys, open houses, workshops, community forums, or other methods of increasing public participation.</w:t>
      </w:r>
      <w:r w:rsidR="00971E9E" w:rsidRPr="001935E6">
        <w:rPr>
          <w:rFonts w:ascii="Times New Roman" w:eastAsia="Calibri" w:hAnsi="Times New Roman" w:cs="Times New Roman"/>
        </w:rPr>
        <w:t xml:space="preserve">  A search for ways to increase community vitality</w:t>
      </w:r>
      <w:r w:rsidR="00DA04DB" w:rsidRPr="001935E6">
        <w:rPr>
          <w:rFonts w:ascii="Times New Roman" w:eastAsia="Calibri" w:hAnsi="Times New Roman" w:cs="Times New Roman"/>
        </w:rPr>
        <w:t>, the well-being of residents, and the tax base should be among the objectives of public outreach.</w:t>
      </w:r>
    </w:p>
    <w:p w14:paraId="13747EC3" w14:textId="772FBD1A" w:rsidR="0087366B" w:rsidRPr="001935E6" w:rsidRDefault="0087366B" w:rsidP="001935E6">
      <w:pPr>
        <w:autoSpaceDE w:val="0"/>
        <w:autoSpaceDN w:val="0"/>
        <w:adjustRightInd w:val="0"/>
        <w:spacing w:after="0" w:line="240" w:lineRule="auto"/>
        <w:rPr>
          <w:rFonts w:ascii="Times New Roman" w:eastAsia="Calibri" w:hAnsi="Times New Roman" w:cs="Times New Roman"/>
          <w:i/>
          <w:iCs/>
          <w:sz w:val="24"/>
          <w:szCs w:val="24"/>
        </w:rPr>
      </w:pPr>
    </w:p>
    <w:p w14:paraId="09EF4328" w14:textId="6289FCD3" w:rsidR="00022866" w:rsidRPr="001935E6" w:rsidRDefault="0012032D" w:rsidP="001935E6">
      <w:pPr>
        <w:autoSpaceDE w:val="0"/>
        <w:autoSpaceDN w:val="0"/>
        <w:adjustRightInd w:val="0"/>
        <w:spacing w:after="0" w:line="240" w:lineRule="auto"/>
        <w:rPr>
          <w:rFonts w:ascii="Times New Roman" w:hAnsi="Times New Roman" w:cs="Times New Roman"/>
          <w:b/>
          <w:bCs/>
          <w:sz w:val="24"/>
          <w:szCs w:val="24"/>
        </w:rPr>
      </w:pPr>
      <w:r w:rsidRPr="001935E6">
        <w:rPr>
          <w:rFonts w:ascii="Times New Roman" w:hAnsi="Times New Roman" w:cs="Times New Roman"/>
          <w:b/>
          <w:bCs/>
          <w:sz w:val="24"/>
          <w:szCs w:val="24"/>
        </w:rPr>
        <w:t>Timeframe</w:t>
      </w:r>
    </w:p>
    <w:p w14:paraId="4F454DD6" w14:textId="6394781C" w:rsidR="00022866" w:rsidRPr="001935E6" w:rsidRDefault="009C78C6" w:rsidP="001935E6">
      <w:pPr>
        <w:autoSpaceDE w:val="0"/>
        <w:autoSpaceDN w:val="0"/>
        <w:adjustRightInd w:val="0"/>
        <w:spacing w:after="0" w:line="240" w:lineRule="auto"/>
        <w:ind w:firstLine="720"/>
        <w:rPr>
          <w:rFonts w:ascii="Times New Roman" w:eastAsia="Calibri" w:hAnsi="Times New Roman" w:cs="Times New Roman"/>
          <w:i/>
          <w:iCs/>
          <w:sz w:val="24"/>
          <w:szCs w:val="24"/>
        </w:rPr>
      </w:pPr>
      <w:r w:rsidRPr="001935E6">
        <w:rPr>
          <w:rFonts w:ascii="Times New Roman" w:hAnsi="Times New Roman" w:cs="Times New Roman"/>
          <w:i/>
          <w:iCs/>
          <w:sz w:val="24"/>
          <w:szCs w:val="24"/>
        </w:rPr>
        <w:t xml:space="preserve">Work with the consultant would begin in Late March of 2018.  Strategies for encouraging public engagement would be developed and implemented during the period of late spring through the summer and into the Fall.  </w:t>
      </w:r>
      <w:r w:rsidR="00995247" w:rsidRPr="001935E6">
        <w:rPr>
          <w:rFonts w:ascii="Times New Roman" w:hAnsi="Times New Roman" w:cs="Times New Roman"/>
          <w:i/>
          <w:iCs/>
          <w:sz w:val="24"/>
          <w:szCs w:val="24"/>
        </w:rPr>
        <w:t xml:space="preserve">Concurrent with this effort would be the development of specific actionable steps that could be presented to the public for consideration and deliberation.  For example, what will we need to do </w:t>
      </w:r>
      <w:r w:rsidR="00332A07" w:rsidRPr="001935E6">
        <w:rPr>
          <w:rFonts w:ascii="Times New Roman" w:hAnsi="Times New Roman" w:cs="Times New Roman"/>
          <w:i/>
          <w:iCs/>
          <w:sz w:val="24"/>
          <w:szCs w:val="24"/>
        </w:rPr>
        <w:t xml:space="preserve">to comply with </w:t>
      </w:r>
      <w:r w:rsidR="00DA04DB" w:rsidRPr="001935E6">
        <w:rPr>
          <w:rFonts w:ascii="Times New Roman" w:hAnsi="Times New Roman" w:cs="Times New Roman"/>
          <w:i/>
          <w:iCs/>
          <w:sz w:val="24"/>
          <w:szCs w:val="24"/>
        </w:rPr>
        <w:t xml:space="preserve">Act </w:t>
      </w:r>
      <w:r w:rsidR="00332A07" w:rsidRPr="001935E6">
        <w:rPr>
          <w:rFonts w:ascii="Times New Roman" w:hAnsi="Times New Roman" w:cs="Times New Roman"/>
          <w:i/>
          <w:iCs/>
          <w:sz w:val="24"/>
          <w:szCs w:val="24"/>
        </w:rPr>
        <w:t>174 and reduce energy consumption by 90% by 2050.  What choices do we make in the prioritization of our resources to achieve a more economically vibrant, socially exceptional, community center</w:t>
      </w:r>
      <w:r w:rsidR="00CC342C" w:rsidRPr="001935E6">
        <w:rPr>
          <w:rFonts w:ascii="Times New Roman" w:hAnsi="Times New Roman" w:cs="Times New Roman"/>
          <w:i/>
          <w:iCs/>
          <w:sz w:val="24"/>
          <w:szCs w:val="24"/>
        </w:rPr>
        <w:t>s</w:t>
      </w:r>
      <w:r w:rsidR="00332A07" w:rsidRPr="001935E6">
        <w:rPr>
          <w:rFonts w:ascii="Times New Roman" w:hAnsi="Times New Roman" w:cs="Times New Roman"/>
          <w:i/>
          <w:iCs/>
          <w:sz w:val="24"/>
          <w:szCs w:val="24"/>
        </w:rPr>
        <w:t>.  What are the policy prescriptions that allow for rural development while protecting critical soils, habitat connectivity, surface waters</w:t>
      </w:r>
      <w:r w:rsidR="007D181F" w:rsidRPr="001935E6">
        <w:rPr>
          <w:rFonts w:ascii="Times New Roman" w:hAnsi="Times New Roman" w:cs="Times New Roman"/>
          <w:i/>
          <w:iCs/>
          <w:sz w:val="24"/>
          <w:szCs w:val="24"/>
        </w:rPr>
        <w:t xml:space="preserve">, and rural </w:t>
      </w:r>
      <w:r w:rsidR="00CC342C" w:rsidRPr="001935E6">
        <w:rPr>
          <w:rFonts w:ascii="Times New Roman" w:hAnsi="Times New Roman" w:cs="Times New Roman"/>
          <w:i/>
          <w:iCs/>
          <w:sz w:val="24"/>
          <w:szCs w:val="24"/>
        </w:rPr>
        <w:t>character?</w:t>
      </w:r>
    </w:p>
    <w:p w14:paraId="36C0DD32" w14:textId="77777777" w:rsidR="00834548" w:rsidRPr="001935E6" w:rsidRDefault="00834548" w:rsidP="001935E6">
      <w:pPr>
        <w:autoSpaceDE w:val="0"/>
        <w:autoSpaceDN w:val="0"/>
        <w:adjustRightInd w:val="0"/>
        <w:spacing w:after="0" w:line="240" w:lineRule="auto"/>
        <w:rPr>
          <w:rFonts w:ascii="Times New Roman" w:hAnsi="Times New Roman" w:cs="Times New Roman"/>
          <w:i/>
          <w:iCs/>
          <w:sz w:val="24"/>
          <w:szCs w:val="24"/>
        </w:rPr>
      </w:pPr>
    </w:p>
    <w:p w14:paraId="11068672" w14:textId="77777777" w:rsidR="00022866" w:rsidRPr="001935E6" w:rsidRDefault="00022866" w:rsidP="001935E6">
      <w:pPr>
        <w:autoSpaceDE w:val="0"/>
        <w:autoSpaceDN w:val="0"/>
        <w:adjustRightInd w:val="0"/>
        <w:spacing w:after="0" w:line="240" w:lineRule="auto"/>
        <w:rPr>
          <w:rFonts w:ascii="Times New Roman" w:hAnsi="Times New Roman" w:cs="Times New Roman"/>
          <w:b/>
          <w:bCs/>
          <w:sz w:val="24"/>
          <w:szCs w:val="24"/>
        </w:rPr>
      </w:pPr>
    </w:p>
    <w:p w14:paraId="0095EE6D" w14:textId="3BB1712F" w:rsidR="00022866" w:rsidRPr="001935E6" w:rsidRDefault="00022866" w:rsidP="001935E6">
      <w:pPr>
        <w:autoSpaceDE w:val="0"/>
        <w:autoSpaceDN w:val="0"/>
        <w:adjustRightInd w:val="0"/>
        <w:spacing w:after="0" w:line="240" w:lineRule="auto"/>
        <w:rPr>
          <w:rFonts w:ascii="Times New Roman" w:hAnsi="Times New Roman" w:cs="Times New Roman"/>
          <w:b/>
          <w:bCs/>
          <w:sz w:val="24"/>
          <w:szCs w:val="24"/>
        </w:rPr>
      </w:pPr>
      <w:r w:rsidRPr="001935E6">
        <w:rPr>
          <w:rFonts w:ascii="Times New Roman" w:hAnsi="Times New Roman" w:cs="Times New Roman"/>
          <w:b/>
          <w:bCs/>
          <w:sz w:val="24"/>
          <w:szCs w:val="24"/>
        </w:rPr>
        <w:t>Deliverables</w:t>
      </w:r>
    </w:p>
    <w:p w14:paraId="6FD4A181" w14:textId="2F896B05" w:rsidR="00022866" w:rsidRPr="001935E6" w:rsidRDefault="00DA04DB" w:rsidP="001935E6">
      <w:pPr>
        <w:autoSpaceDE w:val="0"/>
        <w:autoSpaceDN w:val="0"/>
        <w:adjustRightInd w:val="0"/>
        <w:spacing w:after="0" w:line="240" w:lineRule="auto"/>
        <w:rPr>
          <w:rFonts w:ascii="Times New Roman" w:hAnsi="Times New Roman" w:cs="Times New Roman"/>
          <w:i/>
          <w:iCs/>
          <w:sz w:val="24"/>
          <w:szCs w:val="24"/>
        </w:rPr>
      </w:pPr>
      <w:r w:rsidRPr="001935E6">
        <w:rPr>
          <w:rFonts w:ascii="Times New Roman" w:hAnsi="Times New Roman" w:cs="Times New Roman"/>
          <w:i/>
          <w:iCs/>
          <w:sz w:val="24"/>
          <w:szCs w:val="24"/>
        </w:rPr>
        <w:t xml:space="preserve">A written draft </w:t>
      </w:r>
      <w:r w:rsidR="5EFEB4D1" w:rsidRPr="001935E6">
        <w:rPr>
          <w:rFonts w:ascii="Times New Roman" w:hAnsi="Times New Roman" w:cs="Times New Roman"/>
          <w:i/>
          <w:iCs/>
          <w:sz w:val="24"/>
          <w:szCs w:val="24"/>
        </w:rPr>
        <w:t>of the Northfield Town P</w:t>
      </w:r>
      <w:r w:rsidRPr="001935E6">
        <w:rPr>
          <w:rFonts w:ascii="Times New Roman" w:hAnsi="Times New Roman" w:cs="Times New Roman"/>
          <w:i/>
          <w:iCs/>
          <w:sz w:val="24"/>
          <w:szCs w:val="24"/>
        </w:rPr>
        <w:t>lan, that is approved by the Planning Commission will be the final deliverable.</w:t>
      </w:r>
    </w:p>
    <w:p w14:paraId="7D768C79" w14:textId="1A2173AE" w:rsidR="0087366B" w:rsidRPr="001935E6" w:rsidRDefault="00DA04DB" w:rsidP="001935E6">
      <w:pPr>
        <w:autoSpaceDE w:val="0"/>
        <w:autoSpaceDN w:val="0"/>
        <w:adjustRightInd w:val="0"/>
        <w:spacing w:after="0" w:line="240" w:lineRule="auto"/>
        <w:rPr>
          <w:rFonts w:ascii="Times New Roman" w:eastAsia="Calibri" w:hAnsi="Times New Roman" w:cs="Times New Roman"/>
          <w:i/>
          <w:iCs/>
          <w:sz w:val="24"/>
          <w:szCs w:val="24"/>
        </w:rPr>
      </w:pPr>
      <w:r w:rsidRPr="001935E6">
        <w:rPr>
          <w:rFonts w:ascii="Times New Roman" w:hAnsi="Times New Roman" w:cs="Times New Roman"/>
          <w:i/>
          <w:iCs/>
          <w:sz w:val="24"/>
          <w:szCs w:val="24"/>
        </w:rPr>
        <w:t>The consultant will have a key contact from the Planning Commission, who will help coordinate communication among the parties.</w:t>
      </w:r>
    </w:p>
    <w:p w14:paraId="16C23AFB" w14:textId="7E92983C" w:rsidR="008121D1" w:rsidRPr="001935E6" w:rsidRDefault="008121D1" w:rsidP="001935E6">
      <w:pPr>
        <w:autoSpaceDE w:val="0"/>
        <w:autoSpaceDN w:val="0"/>
        <w:adjustRightInd w:val="0"/>
        <w:spacing w:after="0" w:line="240" w:lineRule="auto"/>
        <w:rPr>
          <w:rFonts w:ascii="Times New Roman" w:hAnsi="Times New Roman" w:cs="Times New Roman"/>
          <w:b/>
          <w:bCs/>
          <w:sz w:val="24"/>
          <w:szCs w:val="24"/>
        </w:rPr>
      </w:pPr>
    </w:p>
    <w:p w14:paraId="28853A25" w14:textId="77777777" w:rsidR="00B86468" w:rsidRDefault="00B86468">
      <w:pPr>
        <w:rPr>
          <w:rFonts w:ascii="Times New Roman" w:hAnsi="Times New Roman" w:cs="Times New Roman"/>
          <w:b/>
          <w:bCs/>
          <w:sz w:val="24"/>
          <w:szCs w:val="24"/>
        </w:rPr>
      </w:pPr>
      <w:r>
        <w:rPr>
          <w:rFonts w:ascii="Times New Roman" w:hAnsi="Times New Roman" w:cs="Times New Roman"/>
          <w:b/>
          <w:bCs/>
          <w:sz w:val="24"/>
          <w:szCs w:val="24"/>
        </w:rPr>
        <w:br w:type="page"/>
      </w:r>
    </w:p>
    <w:p w14:paraId="58E73AA5" w14:textId="181CEB8D" w:rsidR="008121D1" w:rsidRPr="001935E6" w:rsidRDefault="00BE2FF3" w:rsidP="001935E6">
      <w:pPr>
        <w:autoSpaceDE w:val="0"/>
        <w:autoSpaceDN w:val="0"/>
        <w:adjustRightInd w:val="0"/>
        <w:spacing w:after="0" w:line="240" w:lineRule="auto"/>
        <w:jc w:val="center"/>
        <w:rPr>
          <w:rFonts w:ascii="Times New Roman" w:hAnsi="Times New Roman" w:cs="Times New Roman"/>
          <w:b/>
          <w:bCs/>
          <w:sz w:val="24"/>
          <w:szCs w:val="24"/>
        </w:rPr>
      </w:pPr>
      <w:r w:rsidRPr="001935E6">
        <w:rPr>
          <w:rFonts w:ascii="Times New Roman" w:hAnsi="Times New Roman" w:cs="Times New Roman"/>
          <w:b/>
          <w:bCs/>
          <w:sz w:val="24"/>
          <w:szCs w:val="24"/>
        </w:rPr>
        <w:lastRenderedPageBreak/>
        <w:t>SUBMISSION</w:t>
      </w:r>
      <w:r w:rsidR="00F63BE7" w:rsidRPr="001935E6">
        <w:rPr>
          <w:rFonts w:ascii="Times New Roman" w:hAnsi="Times New Roman" w:cs="Times New Roman"/>
          <w:b/>
          <w:bCs/>
          <w:sz w:val="24"/>
          <w:szCs w:val="24"/>
        </w:rPr>
        <w:t xml:space="preserve"> REQUIREMENTS</w:t>
      </w:r>
    </w:p>
    <w:p w14:paraId="7C59EDAD" w14:textId="77777777" w:rsidR="008121D1" w:rsidRPr="001935E6" w:rsidRDefault="008121D1" w:rsidP="001935E6">
      <w:pPr>
        <w:autoSpaceDE w:val="0"/>
        <w:autoSpaceDN w:val="0"/>
        <w:adjustRightInd w:val="0"/>
        <w:spacing w:after="0" w:line="240" w:lineRule="auto"/>
        <w:rPr>
          <w:rFonts w:ascii="Times New Roman" w:hAnsi="Times New Roman" w:cs="Times New Roman"/>
          <w:b/>
          <w:bCs/>
          <w:sz w:val="24"/>
          <w:szCs w:val="24"/>
        </w:rPr>
      </w:pPr>
    </w:p>
    <w:p w14:paraId="48B34628" w14:textId="1CB93560" w:rsidR="0096695D" w:rsidRPr="001935E6" w:rsidRDefault="000A7926" w:rsidP="001935E6">
      <w:pPr>
        <w:autoSpaceDE w:val="0"/>
        <w:autoSpaceDN w:val="0"/>
        <w:adjustRightInd w:val="0"/>
        <w:spacing w:after="0" w:line="240" w:lineRule="auto"/>
        <w:rPr>
          <w:rFonts w:ascii="Times New Roman" w:eastAsia="Calibri" w:hAnsi="Times New Roman" w:cs="Times New Roman"/>
          <w:i/>
          <w:iCs/>
          <w:sz w:val="24"/>
          <w:szCs w:val="24"/>
        </w:rPr>
      </w:pPr>
      <w:r w:rsidRPr="001935E6">
        <w:rPr>
          <w:rFonts w:ascii="Times New Roman" w:hAnsi="Times New Roman" w:cs="Times New Roman"/>
          <w:sz w:val="24"/>
          <w:szCs w:val="24"/>
        </w:rPr>
        <w:t xml:space="preserve">All responses to the </w:t>
      </w:r>
      <w:r w:rsidR="006C1B10" w:rsidRPr="001935E6">
        <w:rPr>
          <w:rFonts w:ascii="Times New Roman" w:hAnsi="Times New Roman" w:cs="Times New Roman"/>
          <w:sz w:val="24"/>
          <w:szCs w:val="24"/>
        </w:rPr>
        <w:t>RFQ</w:t>
      </w:r>
      <w:r w:rsidRPr="001935E6">
        <w:rPr>
          <w:rFonts w:ascii="Times New Roman" w:hAnsi="Times New Roman" w:cs="Times New Roman"/>
          <w:sz w:val="24"/>
          <w:szCs w:val="24"/>
        </w:rPr>
        <w:t xml:space="preserve"> shall include the following information:</w:t>
      </w:r>
      <w:r w:rsidR="0096695D" w:rsidRPr="001935E6">
        <w:rPr>
          <w:rFonts w:ascii="Times New Roman" w:hAnsi="Times New Roman" w:cs="Times New Roman"/>
          <w:sz w:val="24"/>
          <w:szCs w:val="24"/>
        </w:rPr>
        <w:t xml:space="preserve"> </w:t>
      </w:r>
    </w:p>
    <w:p w14:paraId="20975356" w14:textId="77777777" w:rsidR="000A7926" w:rsidRPr="001935E6" w:rsidRDefault="000A7926" w:rsidP="001935E6">
      <w:pPr>
        <w:autoSpaceDE w:val="0"/>
        <w:autoSpaceDN w:val="0"/>
        <w:adjustRightInd w:val="0"/>
        <w:spacing w:after="0" w:line="240" w:lineRule="auto"/>
        <w:rPr>
          <w:rFonts w:ascii="Times New Roman" w:hAnsi="Times New Roman" w:cs="Times New Roman"/>
          <w:sz w:val="24"/>
          <w:szCs w:val="24"/>
        </w:rPr>
      </w:pPr>
    </w:p>
    <w:p w14:paraId="6864C5CF" w14:textId="4B6E0440" w:rsidR="00DC2F56" w:rsidRPr="001935E6" w:rsidRDefault="00A27079" w:rsidP="001935E6">
      <w:pPr>
        <w:numPr>
          <w:ilvl w:val="0"/>
          <w:numId w:val="8"/>
        </w:numPr>
        <w:autoSpaceDE w:val="0"/>
        <w:autoSpaceDN w:val="0"/>
        <w:adjustRightInd w:val="0"/>
        <w:spacing w:after="0" w:line="240" w:lineRule="auto"/>
        <w:rPr>
          <w:rFonts w:ascii="Times New Roman" w:hAnsi="Times New Roman" w:cs="Times New Roman"/>
          <w:color w:val="000000" w:themeColor="text1"/>
          <w:sz w:val="24"/>
          <w:szCs w:val="24"/>
        </w:rPr>
      </w:pPr>
      <w:r w:rsidRPr="001935E6">
        <w:rPr>
          <w:rFonts w:ascii="Times New Roman" w:hAnsi="Times New Roman" w:cs="Times New Roman"/>
          <w:b/>
          <w:bCs/>
          <w:sz w:val="24"/>
          <w:szCs w:val="24"/>
        </w:rPr>
        <w:t>Cover Letter</w:t>
      </w:r>
      <w:r w:rsidRPr="001935E6">
        <w:rPr>
          <w:rFonts w:ascii="Times New Roman" w:hAnsi="Times New Roman" w:cs="Times New Roman"/>
          <w:sz w:val="24"/>
          <w:szCs w:val="24"/>
        </w:rPr>
        <w:t xml:space="preserve"> - </w:t>
      </w:r>
      <w:r w:rsidR="00DC2F56" w:rsidRPr="001935E6">
        <w:rPr>
          <w:rFonts w:ascii="Times New Roman" w:hAnsi="Times New Roman" w:cs="Times New Roman"/>
          <w:sz w:val="24"/>
          <w:szCs w:val="24"/>
        </w:rPr>
        <w:t>A</w:t>
      </w:r>
      <w:r w:rsidR="00F63BE7" w:rsidRPr="001935E6">
        <w:rPr>
          <w:rFonts w:ascii="Times New Roman" w:hAnsi="Times New Roman" w:cs="Times New Roman"/>
          <w:sz w:val="24"/>
          <w:szCs w:val="24"/>
        </w:rPr>
        <w:t xml:space="preserve"> </w:t>
      </w:r>
      <w:r w:rsidR="00DC2F56" w:rsidRPr="001935E6">
        <w:rPr>
          <w:rFonts w:ascii="Times New Roman" w:hAnsi="Times New Roman" w:cs="Times New Roman"/>
          <w:sz w:val="24"/>
          <w:szCs w:val="24"/>
        </w:rPr>
        <w:t xml:space="preserve">letter of interest </w:t>
      </w:r>
      <w:r w:rsidR="000B370E" w:rsidRPr="001935E6">
        <w:rPr>
          <w:rFonts w:ascii="Times New Roman" w:hAnsi="Times New Roman" w:cs="Times New Roman"/>
          <w:sz w:val="24"/>
          <w:szCs w:val="24"/>
        </w:rPr>
        <w:t>for</w:t>
      </w:r>
      <w:r w:rsidR="00DC2F56" w:rsidRPr="001935E6">
        <w:rPr>
          <w:rFonts w:ascii="Times New Roman" w:hAnsi="Times New Roman" w:cs="Times New Roman"/>
          <w:sz w:val="24"/>
          <w:szCs w:val="24"/>
        </w:rPr>
        <w:t xml:space="preserve"> the project</w:t>
      </w:r>
      <w:r w:rsidR="00BE2FF3" w:rsidRPr="001935E6">
        <w:rPr>
          <w:rFonts w:ascii="Times New Roman" w:hAnsi="Times New Roman" w:cs="Times New Roman"/>
          <w:sz w:val="24"/>
          <w:szCs w:val="24"/>
        </w:rPr>
        <w:t>.</w:t>
      </w:r>
    </w:p>
    <w:p w14:paraId="225460E2" w14:textId="77777777" w:rsidR="0012032D" w:rsidRPr="00B86468" w:rsidRDefault="0012032D" w:rsidP="001935E6">
      <w:pPr>
        <w:autoSpaceDE w:val="0"/>
        <w:autoSpaceDN w:val="0"/>
        <w:adjustRightInd w:val="0"/>
        <w:spacing w:after="0" w:line="240" w:lineRule="auto"/>
        <w:ind w:left="720"/>
        <w:rPr>
          <w:rFonts w:ascii="Times New Roman" w:hAnsi="Times New Roman" w:cs="Times New Roman"/>
          <w:sz w:val="24"/>
          <w:szCs w:val="24"/>
        </w:rPr>
      </w:pPr>
    </w:p>
    <w:p w14:paraId="01C5F5A5" w14:textId="560317B0" w:rsidR="000A7926" w:rsidRPr="00B86468" w:rsidRDefault="00BE2FF3" w:rsidP="001935E6">
      <w:pPr>
        <w:numPr>
          <w:ilvl w:val="0"/>
          <w:numId w:val="8"/>
        </w:numPr>
        <w:autoSpaceDE w:val="0"/>
        <w:autoSpaceDN w:val="0"/>
        <w:adjustRightInd w:val="0"/>
        <w:spacing w:after="0" w:line="240" w:lineRule="auto"/>
        <w:rPr>
          <w:rFonts w:ascii="Times New Roman" w:hAnsi="Times New Roman" w:cs="Times New Roman"/>
          <w:color w:val="000000" w:themeColor="text1"/>
          <w:sz w:val="24"/>
          <w:szCs w:val="24"/>
        </w:rPr>
      </w:pPr>
      <w:r w:rsidRPr="00B86468">
        <w:rPr>
          <w:rFonts w:ascii="Times New Roman" w:hAnsi="Times New Roman" w:cs="Times New Roman"/>
          <w:b/>
          <w:bCs/>
          <w:sz w:val="24"/>
          <w:szCs w:val="24"/>
        </w:rPr>
        <w:t xml:space="preserve">Statement of </w:t>
      </w:r>
      <w:r w:rsidR="00A27079" w:rsidRPr="00B86468">
        <w:rPr>
          <w:rFonts w:ascii="Times New Roman" w:hAnsi="Times New Roman" w:cs="Times New Roman"/>
          <w:b/>
          <w:bCs/>
          <w:sz w:val="24"/>
          <w:szCs w:val="24"/>
        </w:rPr>
        <w:t xml:space="preserve">Qualifications and </w:t>
      </w:r>
      <w:r w:rsidR="006A0114" w:rsidRPr="00B86468">
        <w:rPr>
          <w:rFonts w:ascii="Times New Roman" w:hAnsi="Times New Roman" w:cs="Times New Roman"/>
          <w:b/>
          <w:bCs/>
          <w:sz w:val="24"/>
          <w:szCs w:val="24"/>
        </w:rPr>
        <w:t>Staffing</w:t>
      </w:r>
      <w:r w:rsidR="00A73313" w:rsidRPr="00B86468">
        <w:rPr>
          <w:rFonts w:ascii="Times New Roman" w:hAnsi="Times New Roman" w:cs="Times New Roman"/>
          <w:b/>
          <w:bCs/>
          <w:sz w:val="24"/>
          <w:szCs w:val="24"/>
        </w:rPr>
        <w:t xml:space="preserve"> </w:t>
      </w:r>
      <w:r w:rsidR="00A73313" w:rsidRPr="00B86468">
        <w:rPr>
          <w:rFonts w:ascii="Times New Roman" w:hAnsi="Times New Roman" w:cs="Times New Roman"/>
          <w:sz w:val="24"/>
          <w:szCs w:val="24"/>
        </w:rPr>
        <w:t>– P</w:t>
      </w:r>
      <w:r w:rsidR="00A27079" w:rsidRPr="00B86468">
        <w:rPr>
          <w:rFonts w:ascii="Times New Roman" w:hAnsi="Times New Roman" w:cs="Times New Roman"/>
          <w:sz w:val="24"/>
          <w:szCs w:val="24"/>
        </w:rPr>
        <w:t>rovide</w:t>
      </w:r>
      <w:r w:rsidR="00A73313" w:rsidRPr="00B86468">
        <w:rPr>
          <w:rFonts w:ascii="Times New Roman" w:hAnsi="Times New Roman" w:cs="Times New Roman"/>
          <w:sz w:val="24"/>
          <w:szCs w:val="24"/>
        </w:rPr>
        <w:t xml:space="preserve"> a</w:t>
      </w:r>
      <w:r w:rsidR="00A27079" w:rsidRPr="00B86468">
        <w:rPr>
          <w:rFonts w:ascii="Times New Roman" w:hAnsi="Times New Roman" w:cs="Times New Roman"/>
          <w:sz w:val="24"/>
          <w:szCs w:val="24"/>
        </w:rPr>
        <w:t xml:space="preserve"> qualifications p</w:t>
      </w:r>
      <w:r w:rsidR="000A7926" w:rsidRPr="00B86468">
        <w:rPr>
          <w:rFonts w:ascii="Times New Roman" w:hAnsi="Times New Roman" w:cs="Times New Roman"/>
          <w:sz w:val="24"/>
          <w:szCs w:val="24"/>
        </w:rPr>
        <w:t xml:space="preserve">rofile of </w:t>
      </w:r>
      <w:r w:rsidR="00A27079" w:rsidRPr="00B86468">
        <w:rPr>
          <w:rFonts w:ascii="Times New Roman" w:hAnsi="Times New Roman" w:cs="Times New Roman"/>
          <w:sz w:val="24"/>
          <w:szCs w:val="24"/>
        </w:rPr>
        <w:t xml:space="preserve">the </w:t>
      </w:r>
      <w:r w:rsidR="000A7926" w:rsidRPr="00B86468">
        <w:rPr>
          <w:rFonts w:ascii="Times New Roman" w:hAnsi="Times New Roman" w:cs="Times New Roman"/>
          <w:sz w:val="24"/>
          <w:szCs w:val="24"/>
        </w:rPr>
        <w:t>lead consultant and sub-consultants, including indication of the lead consultant, the</w:t>
      </w:r>
      <w:r w:rsidRPr="00B86468">
        <w:rPr>
          <w:rFonts w:ascii="Times New Roman" w:hAnsi="Times New Roman" w:cs="Times New Roman"/>
          <w:sz w:val="24"/>
          <w:szCs w:val="24"/>
        </w:rPr>
        <w:t xml:space="preserve"> proposed</w:t>
      </w:r>
      <w:r w:rsidR="000A7926" w:rsidRPr="00B86468">
        <w:rPr>
          <w:rFonts w:ascii="Times New Roman" w:hAnsi="Times New Roman" w:cs="Times New Roman"/>
          <w:sz w:val="24"/>
          <w:szCs w:val="24"/>
        </w:rPr>
        <w:t xml:space="preserve"> role of each consultant on the team</w:t>
      </w:r>
      <w:r w:rsidR="00006829" w:rsidRPr="00B86468">
        <w:rPr>
          <w:rFonts w:ascii="Times New Roman" w:hAnsi="Times New Roman" w:cs="Times New Roman"/>
          <w:sz w:val="24"/>
          <w:szCs w:val="24"/>
        </w:rPr>
        <w:t>.</w:t>
      </w:r>
      <w:r w:rsidR="000A7926" w:rsidRPr="00B86468">
        <w:rPr>
          <w:rFonts w:ascii="Times New Roman" w:hAnsi="Times New Roman" w:cs="Times New Roman"/>
          <w:sz w:val="24"/>
          <w:szCs w:val="24"/>
        </w:rPr>
        <w:t xml:space="preserve"> </w:t>
      </w:r>
      <w:r w:rsidR="00006829" w:rsidRPr="00B86468">
        <w:rPr>
          <w:rFonts w:ascii="Times New Roman" w:hAnsi="Times New Roman" w:cs="Times New Roman"/>
          <w:sz w:val="24"/>
          <w:szCs w:val="24"/>
        </w:rPr>
        <w:t xml:space="preserve">Also provide detailed </w:t>
      </w:r>
      <w:r w:rsidR="00A73313" w:rsidRPr="00B86468">
        <w:rPr>
          <w:rFonts w:ascii="Times New Roman" w:hAnsi="Times New Roman" w:cs="Times New Roman"/>
          <w:sz w:val="24"/>
          <w:szCs w:val="24"/>
        </w:rPr>
        <w:t>i</w:t>
      </w:r>
      <w:r w:rsidR="000A7926" w:rsidRPr="00B86468">
        <w:rPr>
          <w:rFonts w:ascii="Times New Roman" w:hAnsi="Times New Roman" w:cs="Times New Roman"/>
          <w:sz w:val="24"/>
          <w:szCs w:val="24"/>
        </w:rPr>
        <w:t xml:space="preserve">nformation on each consultant, including the name of the firm, year </w:t>
      </w:r>
      <w:r w:rsidRPr="00B86468">
        <w:rPr>
          <w:rFonts w:ascii="Times New Roman" w:hAnsi="Times New Roman" w:cs="Times New Roman"/>
          <w:sz w:val="24"/>
          <w:szCs w:val="24"/>
        </w:rPr>
        <w:t>established</w:t>
      </w:r>
      <w:r w:rsidR="00C04772" w:rsidRPr="00B86468">
        <w:rPr>
          <w:rFonts w:ascii="Times New Roman" w:hAnsi="Times New Roman" w:cs="Times New Roman"/>
          <w:sz w:val="24"/>
          <w:szCs w:val="24"/>
        </w:rPr>
        <w:t>, and contact information</w:t>
      </w:r>
      <w:r w:rsidRPr="00B86468">
        <w:rPr>
          <w:rFonts w:ascii="Times New Roman" w:hAnsi="Times New Roman" w:cs="Times New Roman"/>
          <w:sz w:val="24"/>
          <w:szCs w:val="24"/>
        </w:rPr>
        <w:t>.</w:t>
      </w:r>
    </w:p>
    <w:p w14:paraId="6AC47F77" w14:textId="77777777" w:rsidR="00BE2FF3" w:rsidRPr="00B86468" w:rsidRDefault="00BE2FF3" w:rsidP="001935E6">
      <w:pPr>
        <w:autoSpaceDE w:val="0"/>
        <w:autoSpaceDN w:val="0"/>
        <w:adjustRightInd w:val="0"/>
        <w:spacing w:after="0" w:line="240" w:lineRule="auto"/>
        <w:rPr>
          <w:rFonts w:ascii="Times New Roman" w:hAnsi="Times New Roman" w:cs="Times New Roman"/>
          <w:sz w:val="24"/>
          <w:szCs w:val="24"/>
        </w:rPr>
      </w:pPr>
    </w:p>
    <w:p w14:paraId="5874701A" w14:textId="30599D62" w:rsidR="000A7926" w:rsidRPr="00B86468" w:rsidRDefault="00BE2FF3" w:rsidP="001935E6">
      <w:pPr>
        <w:numPr>
          <w:ilvl w:val="0"/>
          <w:numId w:val="8"/>
        </w:numPr>
        <w:autoSpaceDE w:val="0"/>
        <w:autoSpaceDN w:val="0"/>
        <w:adjustRightInd w:val="0"/>
        <w:spacing w:after="0" w:line="240" w:lineRule="auto"/>
        <w:rPr>
          <w:rFonts w:ascii="Times New Roman" w:hAnsi="Times New Roman" w:cs="Times New Roman"/>
          <w:color w:val="000000" w:themeColor="text1"/>
          <w:sz w:val="24"/>
          <w:szCs w:val="24"/>
        </w:rPr>
      </w:pPr>
      <w:r w:rsidRPr="00B86468">
        <w:rPr>
          <w:rFonts w:ascii="Times New Roman" w:hAnsi="Times New Roman" w:cs="Times New Roman"/>
          <w:b/>
          <w:bCs/>
          <w:sz w:val="24"/>
          <w:szCs w:val="24"/>
        </w:rPr>
        <w:t>Summaries of relevant projects</w:t>
      </w:r>
      <w:r w:rsidRPr="00B86468">
        <w:rPr>
          <w:rFonts w:ascii="Times New Roman" w:hAnsi="Times New Roman" w:cs="Times New Roman"/>
          <w:b/>
          <w:bCs/>
          <w:sz w:val="23"/>
          <w:szCs w:val="23"/>
        </w:rPr>
        <w:t xml:space="preserve"> </w:t>
      </w:r>
      <w:r w:rsidRPr="00B86468">
        <w:rPr>
          <w:rFonts w:ascii="Times New Roman" w:hAnsi="Times New Roman" w:cs="Times New Roman"/>
          <w:sz w:val="24"/>
          <w:szCs w:val="24"/>
        </w:rPr>
        <w:t>–</w:t>
      </w:r>
      <w:r w:rsidR="0054049E" w:rsidRPr="00B86468">
        <w:rPr>
          <w:rFonts w:ascii="Times New Roman" w:hAnsi="Times New Roman" w:cs="Times New Roman"/>
          <w:sz w:val="24"/>
          <w:szCs w:val="24"/>
        </w:rPr>
        <w:t xml:space="preserve"> </w:t>
      </w:r>
      <w:r w:rsidRPr="00B86468">
        <w:rPr>
          <w:rFonts w:ascii="Times New Roman" w:hAnsi="Times New Roman" w:cs="Times New Roman"/>
          <w:sz w:val="24"/>
          <w:szCs w:val="24"/>
        </w:rPr>
        <w:t>Describe relevant experience on similar projects for each firm and list</w:t>
      </w:r>
      <w:r w:rsidR="000B370E" w:rsidRPr="00B86468">
        <w:rPr>
          <w:rFonts w:ascii="Times New Roman" w:hAnsi="Times New Roman" w:cs="Times New Roman"/>
          <w:sz w:val="24"/>
          <w:szCs w:val="24"/>
        </w:rPr>
        <w:t xml:space="preserve"> the</w:t>
      </w:r>
      <w:r w:rsidRPr="00B86468">
        <w:rPr>
          <w:rFonts w:ascii="Times New Roman" w:hAnsi="Times New Roman" w:cs="Times New Roman"/>
          <w:sz w:val="24"/>
          <w:szCs w:val="24"/>
        </w:rPr>
        <w:t xml:space="preserve"> work experience</w:t>
      </w:r>
      <w:r w:rsidR="000B370E" w:rsidRPr="00B86468">
        <w:rPr>
          <w:rFonts w:ascii="Times New Roman" w:hAnsi="Times New Roman" w:cs="Times New Roman"/>
          <w:sz w:val="24"/>
          <w:szCs w:val="24"/>
        </w:rPr>
        <w:t xml:space="preserve"> of the individuals expected to be involved in the project.</w:t>
      </w:r>
      <w:r w:rsidRPr="00B86468">
        <w:rPr>
          <w:rFonts w:ascii="Times New Roman" w:hAnsi="Times New Roman" w:cs="Times New Roman"/>
          <w:sz w:val="24"/>
          <w:szCs w:val="24"/>
        </w:rPr>
        <w:t xml:space="preserve"> </w:t>
      </w:r>
      <w:r w:rsidR="000B370E" w:rsidRPr="00B86468">
        <w:rPr>
          <w:rFonts w:ascii="Times New Roman" w:hAnsi="Times New Roman" w:cs="Times New Roman"/>
          <w:sz w:val="24"/>
          <w:szCs w:val="24"/>
        </w:rPr>
        <w:t>Include a</w:t>
      </w:r>
      <w:r w:rsidR="000A7926" w:rsidRPr="00B86468">
        <w:rPr>
          <w:rFonts w:ascii="Times New Roman" w:hAnsi="Times New Roman" w:cs="Times New Roman"/>
          <w:sz w:val="24"/>
          <w:szCs w:val="24"/>
        </w:rPr>
        <w:t xml:space="preserve"> minimum of three (3) professional references for whom a similar project has bee</w:t>
      </w:r>
      <w:r w:rsidR="004F7439" w:rsidRPr="00B86468">
        <w:rPr>
          <w:rFonts w:ascii="Times New Roman" w:hAnsi="Times New Roman" w:cs="Times New Roman"/>
          <w:sz w:val="24"/>
          <w:szCs w:val="24"/>
        </w:rPr>
        <w:t>n completed within the last ten</w:t>
      </w:r>
      <w:r w:rsidR="000A7926" w:rsidRPr="00B86468">
        <w:rPr>
          <w:rFonts w:ascii="Times New Roman" w:hAnsi="Times New Roman" w:cs="Times New Roman"/>
          <w:sz w:val="24"/>
          <w:szCs w:val="24"/>
        </w:rPr>
        <w:t xml:space="preserve"> (</w:t>
      </w:r>
      <w:r w:rsidR="004F7439" w:rsidRPr="00B86468">
        <w:rPr>
          <w:rFonts w:ascii="Times New Roman" w:hAnsi="Times New Roman" w:cs="Times New Roman"/>
          <w:sz w:val="24"/>
          <w:szCs w:val="24"/>
        </w:rPr>
        <w:t>10</w:t>
      </w:r>
      <w:r w:rsidR="000A7926" w:rsidRPr="00B86468">
        <w:rPr>
          <w:rFonts w:ascii="Times New Roman" w:hAnsi="Times New Roman" w:cs="Times New Roman"/>
          <w:sz w:val="24"/>
          <w:szCs w:val="24"/>
        </w:rPr>
        <w:t>) years</w:t>
      </w:r>
      <w:r w:rsidR="00DB1DE8" w:rsidRPr="00B86468">
        <w:rPr>
          <w:rFonts w:ascii="Times New Roman" w:hAnsi="Times New Roman" w:cs="Times New Roman"/>
          <w:sz w:val="24"/>
          <w:szCs w:val="24"/>
        </w:rPr>
        <w:t>.</w:t>
      </w:r>
    </w:p>
    <w:p w14:paraId="48DDBDB4" w14:textId="4FA7136C" w:rsidR="0012032D" w:rsidRPr="001935E6" w:rsidRDefault="0012032D" w:rsidP="001935E6">
      <w:pPr>
        <w:autoSpaceDE w:val="0"/>
        <w:autoSpaceDN w:val="0"/>
        <w:adjustRightInd w:val="0"/>
        <w:spacing w:after="0" w:line="240" w:lineRule="auto"/>
        <w:rPr>
          <w:rFonts w:ascii="Times New Roman" w:hAnsi="Times New Roman" w:cs="Times New Roman"/>
          <w:sz w:val="24"/>
          <w:szCs w:val="24"/>
        </w:rPr>
      </w:pPr>
    </w:p>
    <w:p w14:paraId="79A6AC39" w14:textId="154F83A2" w:rsidR="0054049E" w:rsidRPr="00B86468" w:rsidRDefault="0054049E" w:rsidP="001935E6">
      <w:pPr>
        <w:numPr>
          <w:ilvl w:val="0"/>
          <w:numId w:val="8"/>
        </w:numPr>
        <w:autoSpaceDE w:val="0"/>
        <w:autoSpaceDN w:val="0"/>
        <w:adjustRightInd w:val="0"/>
        <w:spacing w:after="0" w:line="240" w:lineRule="auto"/>
        <w:rPr>
          <w:rFonts w:ascii="Times New Roman" w:hAnsi="Times New Roman" w:cs="Times New Roman"/>
          <w:color w:val="000000" w:themeColor="text1"/>
          <w:sz w:val="24"/>
          <w:szCs w:val="24"/>
        </w:rPr>
      </w:pPr>
      <w:r w:rsidRPr="00B86468">
        <w:rPr>
          <w:rFonts w:ascii="Times New Roman" w:hAnsi="Times New Roman" w:cs="Times New Roman"/>
          <w:b/>
          <w:bCs/>
          <w:sz w:val="24"/>
          <w:szCs w:val="24"/>
        </w:rPr>
        <w:t xml:space="preserve">Page Limit </w:t>
      </w:r>
      <w:r w:rsidRPr="00B86468">
        <w:rPr>
          <w:rFonts w:ascii="Times New Roman" w:hAnsi="Times New Roman" w:cs="Times New Roman"/>
          <w:sz w:val="24"/>
          <w:szCs w:val="24"/>
        </w:rPr>
        <w:t xml:space="preserve">- The </w:t>
      </w:r>
      <w:r w:rsidR="000B370E" w:rsidRPr="00B86468">
        <w:rPr>
          <w:rFonts w:ascii="Times New Roman" w:hAnsi="Times New Roman" w:cs="Times New Roman"/>
          <w:sz w:val="24"/>
          <w:szCs w:val="24"/>
        </w:rPr>
        <w:t>proposal, encompassing items 1-3</w:t>
      </w:r>
      <w:r w:rsidRPr="00B86468">
        <w:rPr>
          <w:rFonts w:ascii="Times New Roman" w:hAnsi="Times New Roman" w:cs="Times New Roman"/>
          <w:sz w:val="24"/>
          <w:szCs w:val="24"/>
        </w:rPr>
        <w:t xml:space="preserve"> above, shall not exceed </w:t>
      </w:r>
      <w:r w:rsidR="000B370E" w:rsidRPr="00B86468">
        <w:rPr>
          <w:rFonts w:ascii="Times New Roman" w:hAnsi="Times New Roman" w:cs="Times New Roman"/>
          <w:sz w:val="24"/>
          <w:szCs w:val="24"/>
        </w:rPr>
        <w:t>15 double-sided pages (30</w:t>
      </w:r>
      <w:r w:rsidRPr="00B86468">
        <w:rPr>
          <w:rFonts w:ascii="Times New Roman" w:hAnsi="Times New Roman" w:cs="Times New Roman"/>
          <w:sz w:val="24"/>
          <w:szCs w:val="24"/>
        </w:rPr>
        <w:t xml:space="preserve"> total pages) including </w:t>
      </w:r>
      <w:r w:rsidR="004F7439" w:rsidRPr="00B86468">
        <w:rPr>
          <w:rFonts w:ascii="Times New Roman" w:hAnsi="Times New Roman" w:cs="Times New Roman"/>
          <w:sz w:val="24"/>
          <w:szCs w:val="24"/>
        </w:rPr>
        <w:t>cover letter, project lists and contacts</w:t>
      </w:r>
      <w:r w:rsidRPr="00B86468">
        <w:rPr>
          <w:rFonts w:ascii="Times New Roman" w:hAnsi="Times New Roman" w:cs="Times New Roman"/>
          <w:sz w:val="24"/>
          <w:szCs w:val="24"/>
        </w:rPr>
        <w:t>.</w:t>
      </w:r>
    </w:p>
    <w:p w14:paraId="05FD6792" w14:textId="77777777" w:rsidR="000A7926" w:rsidRPr="001935E6" w:rsidRDefault="000A7926" w:rsidP="001935E6">
      <w:pPr>
        <w:autoSpaceDE w:val="0"/>
        <w:autoSpaceDN w:val="0"/>
        <w:adjustRightInd w:val="0"/>
        <w:spacing w:after="0" w:line="240" w:lineRule="auto"/>
        <w:ind w:left="720"/>
        <w:rPr>
          <w:rFonts w:ascii="Times New Roman" w:hAnsi="Times New Roman" w:cs="Times New Roman"/>
          <w:sz w:val="24"/>
          <w:szCs w:val="24"/>
        </w:rPr>
      </w:pPr>
    </w:p>
    <w:p w14:paraId="657B0283" w14:textId="265727E4" w:rsidR="007B7C9E" w:rsidRPr="00B86468" w:rsidRDefault="000A7926">
      <w:pPr>
        <w:rPr>
          <w:rFonts w:ascii="Times New Roman" w:hAnsi="Times New Roman" w:cs="Times New Roman"/>
          <w:i/>
          <w:iCs/>
          <w:sz w:val="24"/>
          <w:szCs w:val="24"/>
        </w:rPr>
      </w:pPr>
      <w:r w:rsidRPr="00B86468">
        <w:rPr>
          <w:rFonts w:ascii="Times New Roman" w:hAnsi="Times New Roman" w:cs="Times New Roman"/>
          <w:sz w:val="24"/>
          <w:szCs w:val="24"/>
        </w:rPr>
        <w:t xml:space="preserve">All information submitted becomes property of the </w:t>
      </w:r>
      <w:r w:rsidR="00B05509" w:rsidRPr="00B86468">
        <w:rPr>
          <w:rFonts w:ascii="Times New Roman" w:hAnsi="Times New Roman" w:cs="Times New Roman"/>
          <w:i/>
          <w:iCs/>
          <w:sz w:val="24"/>
          <w:szCs w:val="24"/>
        </w:rPr>
        <w:t>Town of Northfield, VT</w:t>
      </w:r>
      <w:r w:rsidR="00B86468">
        <w:rPr>
          <w:rFonts w:ascii="Times New Roman" w:hAnsi="Times New Roman" w:cs="Times New Roman"/>
          <w:i/>
          <w:iCs/>
          <w:sz w:val="24"/>
          <w:szCs w:val="24"/>
        </w:rPr>
        <w:t xml:space="preserve"> </w:t>
      </w:r>
      <w:r w:rsidR="001C0F0A" w:rsidRPr="00B86468">
        <w:rPr>
          <w:rFonts w:ascii="Times New Roman" w:hAnsi="Times New Roman" w:cs="Times New Roman"/>
          <w:sz w:val="24"/>
          <w:szCs w:val="24"/>
        </w:rPr>
        <w:t>upon submission</w:t>
      </w:r>
      <w:r w:rsidRPr="00B86468">
        <w:rPr>
          <w:rFonts w:ascii="Times New Roman" w:hAnsi="Times New Roman" w:cs="Times New Roman"/>
          <w:sz w:val="24"/>
          <w:szCs w:val="24"/>
        </w:rPr>
        <w:t xml:space="preserve">. </w:t>
      </w:r>
      <w:r w:rsidR="00B05509" w:rsidRPr="00B86468">
        <w:rPr>
          <w:rFonts w:ascii="Times New Roman" w:hAnsi="Times New Roman" w:cs="Times New Roman"/>
          <w:i/>
          <w:iCs/>
          <w:sz w:val="24"/>
          <w:szCs w:val="24"/>
        </w:rPr>
        <w:t>Northfield</w:t>
      </w:r>
      <w:r w:rsidR="00006829" w:rsidRPr="00B86468">
        <w:rPr>
          <w:rFonts w:ascii="Times New Roman" w:hAnsi="Times New Roman" w:cs="Times New Roman"/>
          <w:sz w:val="24"/>
          <w:szCs w:val="24"/>
        </w:rPr>
        <w:t xml:space="preserve"> </w:t>
      </w:r>
      <w:r w:rsidRPr="00B86468">
        <w:rPr>
          <w:rFonts w:ascii="Times New Roman" w:hAnsi="Times New Roman" w:cs="Times New Roman"/>
          <w:sz w:val="24"/>
          <w:szCs w:val="24"/>
        </w:rPr>
        <w:t xml:space="preserve">reserves the right to issue supplemental information or guidelines relating to the </w:t>
      </w:r>
      <w:r w:rsidR="006C1B10" w:rsidRPr="00B86468">
        <w:rPr>
          <w:rFonts w:ascii="Times New Roman" w:hAnsi="Times New Roman" w:cs="Times New Roman"/>
          <w:sz w:val="24"/>
          <w:szCs w:val="24"/>
        </w:rPr>
        <w:t>RFQ</w:t>
      </w:r>
      <w:r w:rsidRPr="00B86468">
        <w:rPr>
          <w:rFonts w:ascii="Times New Roman" w:hAnsi="Times New Roman" w:cs="Times New Roman"/>
          <w:sz w:val="24"/>
          <w:szCs w:val="24"/>
        </w:rPr>
        <w:t xml:space="preserve"> as well as make modifications to the </w:t>
      </w:r>
      <w:r w:rsidR="006C1B10" w:rsidRPr="00B86468">
        <w:rPr>
          <w:rFonts w:ascii="Times New Roman" w:hAnsi="Times New Roman" w:cs="Times New Roman"/>
          <w:sz w:val="24"/>
          <w:szCs w:val="24"/>
        </w:rPr>
        <w:t>RFQ</w:t>
      </w:r>
      <w:r w:rsidR="00DC2F56" w:rsidRPr="00B86468">
        <w:rPr>
          <w:rFonts w:ascii="Times New Roman" w:hAnsi="Times New Roman" w:cs="Times New Roman"/>
          <w:sz w:val="24"/>
          <w:szCs w:val="24"/>
        </w:rPr>
        <w:t xml:space="preserve"> or withdraw the </w:t>
      </w:r>
      <w:r w:rsidR="006C1B10" w:rsidRPr="00B86468">
        <w:rPr>
          <w:rFonts w:ascii="Times New Roman" w:hAnsi="Times New Roman" w:cs="Times New Roman"/>
          <w:sz w:val="24"/>
          <w:szCs w:val="24"/>
        </w:rPr>
        <w:t>RFQ</w:t>
      </w:r>
      <w:r w:rsidRPr="00B86468">
        <w:rPr>
          <w:rFonts w:ascii="Times New Roman" w:hAnsi="Times New Roman" w:cs="Times New Roman"/>
          <w:sz w:val="24"/>
          <w:szCs w:val="24"/>
        </w:rPr>
        <w:t xml:space="preserve">. </w:t>
      </w:r>
    </w:p>
    <w:p w14:paraId="5AF63DE3" w14:textId="68B99F1B" w:rsidR="0054049E" w:rsidRPr="00B86468" w:rsidRDefault="0054049E" w:rsidP="001935E6">
      <w:pPr>
        <w:spacing w:after="0"/>
        <w:rPr>
          <w:rFonts w:ascii="Times New Roman" w:hAnsi="Times New Roman" w:cs="Times New Roman"/>
          <w:b/>
          <w:bCs/>
          <w:sz w:val="24"/>
          <w:szCs w:val="24"/>
        </w:rPr>
      </w:pPr>
      <w:r w:rsidRPr="00B86468">
        <w:rPr>
          <w:rFonts w:ascii="Times New Roman" w:hAnsi="Times New Roman" w:cs="Times New Roman"/>
          <w:b/>
          <w:bCs/>
          <w:sz w:val="24"/>
          <w:szCs w:val="24"/>
        </w:rPr>
        <w:t>Submission Requirements</w:t>
      </w:r>
    </w:p>
    <w:p w14:paraId="33B11E15" w14:textId="1A62955F" w:rsidR="0054049E" w:rsidRPr="00B86468" w:rsidRDefault="0054049E">
      <w:pPr>
        <w:rPr>
          <w:rFonts w:ascii="Times New Roman" w:hAnsi="Times New Roman" w:cs="Times New Roman"/>
          <w:sz w:val="24"/>
          <w:szCs w:val="24"/>
        </w:rPr>
      </w:pPr>
      <w:r w:rsidRPr="001935E6">
        <w:rPr>
          <w:rFonts w:ascii="Times New Roman" w:hAnsi="Times New Roman" w:cs="Times New Roman"/>
          <w:sz w:val="24"/>
          <w:szCs w:val="24"/>
        </w:rPr>
        <w:t>Respondents should submit one (1) digital copy (PD</w:t>
      </w:r>
      <w:r w:rsidR="00006829" w:rsidRPr="001935E6">
        <w:rPr>
          <w:rFonts w:ascii="Times New Roman" w:hAnsi="Times New Roman" w:cs="Times New Roman"/>
          <w:sz w:val="24"/>
          <w:szCs w:val="24"/>
        </w:rPr>
        <w:t xml:space="preserve">F) and </w:t>
      </w:r>
      <w:r w:rsidR="00B05509" w:rsidRPr="001935E6">
        <w:rPr>
          <w:rFonts w:ascii="Times New Roman" w:hAnsi="Times New Roman" w:cs="Times New Roman"/>
          <w:i/>
          <w:iCs/>
          <w:sz w:val="24"/>
          <w:szCs w:val="24"/>
        </w:rPr>
        <w:t>6</w:t>
      </w:r>
      <w:r w:rsidRPr="001935E6">
        <w:rPr>
          <w:rFonts w:ascii="Times New Roman" w:hAnsi="Times New Roman" w:cs="Times New Roman"/>
          <w:i/>
          <w:iCs/>
          <w:sz w:val="24"/>
          <w:szCs w:val="24"/>
        </w:rPr>
        <w:t>)</w:t>
      </w:r>
      <w:r w:rsidRPr="001935E6">
        <w:rPr>
          <w:rFonts w:ascii="Times New Roman" w:hAnsi="Times New Roman" w:cs="Times New Roman"/>
          <w:sz w:val="24"/>
          <w:szCs w:val="24"/>
        </w:rPr>
        <w:t xml:space="preserve"> </w:t>
      </w:r>
      <w:r w:rsidRPr="00B86468">
        <w:rPr>
          <w:rFonts w:ascii="Times New Roman" w:hAnsi="Times New Roman" w:cs="Times New Roman"/>
          <w:sz w:val="24"/>
          <w:szCs w:val="24"/>
        </w:rPr>
        <w:t xml:space="preserve">printed copies of the </w:t>
      </w:r>
      <w:r w:rsidR="004F7439" w:rsidRPr="00B86468">
        <w:rPr>
          <w:rFonts w:ascii="Times New Roman" w:hAnsi="Times New Roman" w:cs="Times New Roman"/>
          <w:sz w:val="24"/>
          <w:szCs w:val="24"/>
        </w:rPr>
        <w:t>proposal</w:t>
      </w:r>
      <w:r w:rsidRPr="00B86468">
        <w:rPr>
          <w:rFonts w:ascii="Times New Roman" w:hAnsi="Times New Roman" w:cs="Times New Roman"/>
          <w:sz w:val="24"/>
          <w:szCs w:val="24"/>
        </w:rPr>
        <w:t xml:space="preserve"> by </w:t>
      </w:r>
      <w:r w:rsidR="001E7336" w:rsidRPr="00B86468">
        <w:rPr>
          <w:rFonts w:ascii="Times New Roman" w:hAnsi="Times New Roman" w:cs="Times New Roman"/>
          <w:i/>
          <w:iCs/>
          <w:sz w:val="24"/>
          <w:szCs w:val="24"/>
        </w:rPr>
        <w:t>March</w:t>
      </w:r>
      <w:r w:rsidR="00DA04DB" w:rsidRPr="00B86468">
        <w:rPr>
          <w:rFonts w:ascii="Times New Roman" w:hAnsi="Times New Roman" w:cs="Times New Roman"/>
          <w:i/>
          <w:iCs/>
          <w:sz w:val="24"/>
          <w:szCs w:val="24"/>
        </w:rPr>
        <w:t xml:space="preserve"> 1</w:t>
      </w:r>
      <w:r w:rsidR="00B86468">
        <w:rPr>
          <w:rFonts w:ascii="Times New Roman" w:hAnsi="Times New Roman" w:cs="Times New Roman"/>
          <w:i/>
          <w:iCs/>
          <w:sz w:val="24"/>
          <w:szCs w:val="24"/>
        </w:rPr>
        <w:t>2</w:t>
      </w:r>
      <w:r w:rsidR="00DA04DB" w:rsidRPr="00B86468">
        <w:rPr>
          <w:rFonts w:ascii="Times New Roman" w:hAnsi="Times New Roman" w:cs="Times New Roman"/>
          <w:i/>
          <w:iCs/>
          <w:sz w:val="24"/>
          <w:szCs w:val="24"/>
        </w:rPr>
        <w:t>, 2018</w:t>
      </w:r>
      <w:r w:rsidR="00006829" w:rsidRPr="00B86468">
        <w:rPr>
          <w:rFonts w:ascii="Times New Roman" w:hAnsi="Times New Roman" w:cs="Times New Roman"/>
          <w:sz w:val="24"/>
          <w:szCs w:val="24"/>
        </w:rPr>
        <w:t xml:space="preserve"> </w:t>
      </w:r>
      <w:r w:rsidRPr="00B86468">
        <w:rPr>
          <w:rFonts w:ascii="Times New Roman" w:hAnsi="Times New Roman" w:cs="Times New Roman"/>
          <w:sz w:val="24"/>
          <w:szCs w:val="24"/>
        </w:rPr>
        <w:t>to:</w:t>
      </w:r>
    </w:p>
    <w:p w14:paraId="2CDBE5B2" w14:textId="04E99535" w:rsidR="0054049E" w:rsidRPr="00B86468" w:rsidRDefault="0054049E" w:rsidP="001935E6">
      <w:pPr>
        <w:spacing w:after="0"/>
        <w:ind w:left="720"/>
        <w:rPr>
          <w:rFonts w:ascii="Times New Roman" w:hAnsi="Times New Roman" w:cs="Times New Roman"/>
          <w:b/>
          <w:bCs/>
          <w:sz w:val="24"/>
          <w:szCs w:val="24"/>
        </w:rPr>
      </w:pPr>
      <w:r w:rsidRPr="00B86468">
        <w:rPr>
          <w:rFonts w:ascii="Times New Roman" w:hAnsi="Times New Roman" w:cs="Times New Roman"/>
          <w:b/>
          <w:bCs/>
          <w:sz w:val="24"/>
          <w:szCs w:val="24"/>
        </w:rPr>
        <w:t>Municipality/Local Project Manager Contact Information</w:t>
      </w:r>
    </w:p>
    <w:p w14:paraId="491E35C8" w14:textId="7A92D07F" w:rsidR="004F7439" w:rsidRPr="00B86468" w:rsidRDefault="005E49F1" w:rsidP="00B86468">
      <w:pPr>
        <w:spacing w:after="0"/>
        <w:ind w:left="720"/>
        <w:rPr>
          <w:rFonts w:ascii="Times New Roman" w:hAnsi="Times New Roman" w:cs="Times New Roman"/>
          <w:i/>
          <w:iCs/>
          <w:sz w:val="24"/>
          <w:szCs w:val="24"/>
        </w:rPr>
      </w:pPr>
      <w:r w:rsidRPr="00B86468">
        <w:rPr>
          <w:rFonts w:ascii="Times New Roman" w:hAnsi="Times New Roman" w:cs="Times New Roman"/>
          <w:i/>
          <w:iCs/>
          <w:sz w:val="24"/>
          <w:szCs w:val="24"/>
        </w:rPr>
        <w:t>Laura Hill-Eubanks, Chair of the Northfield Planning Commission</w:t>
      </w:r>
    </w:p>
    <w:p w14:paraId="3E408DC4" w14:textId="20B6C834" w:rsidR="0054049E" w:rsidRPr="00B86468" w:rsidRDefault="00560B8A" w:rsidP="00B86468">
      <w:pPr>
        <w:spacing w:after="0"/>
        <w:ind w:left="720"/>
        <w:rPr>
          <w:rFonts w:ascii="Times New Roman" w:hAnsi="Times New Roman" w:cs="Times New Roman"/>
          <w:i/>
          <w:iCs/>
          <w:sz w:val="24"/>
          <w:szCs w:val="24"/>
        </w:rPr>
      </w:pPr>
      <w:r w:rsidRPr="001935E6">
        <w:rPr>
          <w:rFonts w:ascii="Times New Roman" w:hAnsi="Times New Roman" w:cs="Times New Roman"/>
          <w:i/>
          <w:iCs/>
          <w:sz w:val="24"/>
          <w:szCs w:val="24"/>
        </w:rPr>
        <w:t>51 South Main St. Northfield, VT 05663</w:t>
      </w:r>
    </w:p>
    <w:p w14:paraId="07AD9977" w14:textId="77777777" w:rsidR="00560B8A" w:rsidRPr="00B86468" w:rsidRDefault="00560B8A" w:rsidP="00B86468">
      <w:pPr>
        <w:spacing w:after="0"/>
        <w:ind w:left="720"/>
        <w:rPr>
          <w:rFonts w:ascii="Times New Roman" w:hAnsi="Times New Roman" w:cs="Times New Roman"/>
          <w:i/>
          <w:iCs/>
          <w:sz w:val="24"/>
          <w:szCs w:val="24"/>
        </w:rPr>
      </w:pPr>
      <w:r w:rsidRPr="00B86468">
        <w:rPr>
          <w:rFonts w:ascii="Times New Roman" w:hAnsi="Times New Roman" w:cs="Times New Roman"/>
          <w:i/>
          <w:iCs/>
          <w:sz w:val="24"/>
          <w:szCs w:val="24"/>
        </w:rPr>
        <w:t xml:space="preserve">802-485-6121 </w:t>
      </w:r>
    </w:p>
    <w:p w14:paraId="1AE98087" w14:textId="111C59CC" w:rsidR="00A73313" w:rsidRPr="00B86468" w:rsidRDefault="00A10487" w:rsidP="00B86468">
      <w:pPr>
        <w:spacing w:after="0"/>
        <w:ind w:left="720"/>
        <w:rPr>
          <w:rFonts w:ascii="Times New Roman" w:hAnsi="Times New Roman" w:cs="Times New Roman"/>
          <w:i/>
          <w:iCs/>
          <w:sz w:val="24"/>
          <w:szCs w:val="24"/>
        </w:rPr>
      </w:pPr>
      <w:hyperlink r:id="rId8" w:history="1">
        <w:r w:rsidR="005E49F1" w:rsidRPr="00B86468">
          <w:rPr>
            <w:rStyle w:val="Hyperlink"/>
            <w:rFonts w:ascii="Times New Roman" w:hAnsi="Times New Roman" w:cs="Times New Roman"/>
            <w:color w:val="auto"/>
            <w:sz w:val="24"/>
            <w:szCs w:val="24"/>
          </w:rPr>
          <w:t>npc@northfield.vt.us</w:t>
        </w:r>
      </w:hyperlink>
      <w:r w:rsidR="005E49F1" w:rsidRPr="00B86468">
        <w:rPr>
          <w:rFonts w:ascii="Times New Roman" w:hAnsi="Times New Roman" w:cs="Times New Roman"/>
          <w:i/>
          <w:iCs/>
          <w:sz w:val="24"/>
          <w:szCs w:val="24"/>
        </w:rPr>
        <w:t xml:space="preserve"> </w:t>
      </w:r>
    </w:p>
    <w:p w14:paraId="5A56E0CB" w14:textId="77777777" w:rsidR="00DD4402" w:rsidRPr="00B86468" w:rsidRDefault="00DD4402" w:rsidP="00B86468">
      <w:pPr>
        <w:spacing w:after="0"/>
        <w:ind w:left="720"/>
        <w:rPr>
          <w:rFonts w:ascii="Times New Roman" w:hAnsi="Times New Roman" w:cs="Times New Roman"/>
          <w:i/>
          <w:iCs/>
          <w:sz w:val="24"/>
          <w:szCs w:val="24"/>
        </w:rPr>
      </w:pPr>
    </w:p>
    <w:p w14:paraId="062E422F" w14:textId="06546F83" w:rsidR="00187EB5" w:rsidRPr="00B86468" w:rsidRDefault="0054049E">
      <w:pPr>
        <w:rPr>
          <w:rFonts w:ascii="Times New Roman" w:hAnsi="Times New Roman" w:cs="Times New Roman"/>
          <w:sz w:val="24"/>
          <w:szCs w:val="24"/>
        </w:rPr>
      </w:pPr>
      <w:r w:rsidRPr="001935E6">
        <w:rPr>
          <w:rFonts w:ascii="Times New Roman" w:hAnsi="Times New Roman" w:cs="Times New Roman"/>
          <w:sz w:val="24"/>
          <w:szCs w:val="24"/>
        </w:rPr>
        <w:t xml:space="preserve">Please expect a confirmation email upon </w:t>
      </w:r>
      <w:r w:rsidR="004F7439" w:rsidRPr="001935E6">
        <w:rPr>
          <w:rFonts w:ascii="Times New Roman" w:hAnsi="Times New Roman" w:cs="Times New Roman"/>
          <w:sz w:val="24"/>
          <w:szCs w:val="24"/>
        </w:rPr>
        <w:t xml:space="preserve">receipt of </w:t>
      </w:r>
      <w:r w:rsidRPr="001935E6">
        <w:rPr>
          <w:rFonts w:ascii="Times New Roman" w:hAnsi="Times New Roman" w:cs="Times New Roman"/>
          <w:sz w:val="24"/>
          <w:szCs w:val="24"/>
        </w:rPr>
        <w:t>the</w:t>
      </w:r>
      <w:r w:rsidR="004F7439" w:rsidRPr="001935E6">
        <w:rPr>
          <w:rFonts w:ascii="Times New Roman" w:hAnsi="Times New Roman" w:cs="Times New Roman"/>
          <w:sz w:val="24"/>
          <w:szCs w:val="24"/>
        </w:rPr>
        <w:t xml:space="preserve"> </w:t>
      </w:r>
      <w:r w:rsidR="009F2354" w:rsidRPr="001935E6">
        <w:rPr>
          <w:rFonts w:ascii="Times New Roman" w:hAnsi="Times New Roman" w:cs="Times New Roman"/>
          <w:sz w:val="24"/>
          <w:szCs w:val="24"/>
        </w:rPr>
        <w:t xml:space="preserve">qualifications </w:t>
      </w:r>
      <w:r w:rsidR="004F7439" w:rsidRPr="001935E6">
        <w:rPr>
          <w:rFonts w:ascii="Times New Roman" w:hAnsi="Times New Roman" w:cs="Times New Roman"/>
          <w:sz w:val="24"/>
          <w:szCs w:val="24"/>
        </w:rPr>
        <w:t>by</w:t>
      </w:r>
      <w:r w:rsidRPr="001935E6">
        <w:rPr>
          <w:rFonts w:ascii="Times New Roman" w:hAnsi="Times New Roman" w:cs="Times New Roman"/>
          <w:sz w:val="24"/>
          <w:szCs w:val="24"/>
        </w:rPr>
        <w:t xml:space="preserve"> </w:t>
      </w:r>
      <w:r w:rsidR="00A650C5" w:rsidRPr="001935E6">
        <w:rPr>
          <w:rFonts w:ascii="Times New Roman" w:hAnsi="Times New Roman" w:cs="Times New Roman"/>
          <w:i/>
          <w:iCs/>
          <w:sz w:val="24"/>
          <w:szCs w:val="24"/>
        </w:rPr>
        <w:t>Town of Northfield</w:t>
      </w:r>
      <w:r w:rsidRPr="001935E6">
        <w:rPr>
          <w:rFonts w:ascii="Times New Roman" w:hAnsi="Times New Roman" w:cs="Times New Roman"/>
          <w:sz w:val="24"/>
          <w:szCs w:val="24"/>
        </w:rPr>
        <w:t xml:space="preserve">  </w:t>
      </w:r>
    </w:p>
    <w:p w14:paraId="38FBEEE4" w14:textId="6149C07B" w:rsidR="0054049E" w:rsidRPr="001935E6" w:rsidRDefault="0054049E">
      <w:pPr>
        <w:rPr>
          <w:rFonts w:ascii="Times New Roman" w:hAnsi="Times New Roman" w:cs="Times New Roman"/>
          <w:sz w:val="24"/>
          <w:szCs w:val="24"/>
        </w:rPr>
      </w:pPr>
      <w:r w:rsidRPr="001935E6">
        <w:rPr>
          <w:rFonts w:ascii="Proxima Nova Lt" w:hAnsi="Proxima Nova Lt" w:cs="Arial"/>
          <w:bCs/>
          <w:iCs/>
          <w:sz w:val="24"/>
          <w:szCs w:val="24"/>
        </w:rPr>
        <w:t>If you have any questions</w:t>
      </w:r>
      <w:r w:rsidR="00187EB5" w:rsidRPr="001935E6">
        <w:rPr>
          <w:rFonts w:ascii="Proxima Nova Lt" w:hAnsi="Proxima Nova Lt" w:cs="Arial"/>
          <w:bCs/>
          <w:iCs/>
          <w:sz w:val="24"/>
          <w:szCs w:val="24"/>
        </w:rPr>
        <w:t xml:space="preserve"> about this project or the </w:t>
      </w:r>
      <w:r w:rsidR="006C1B10" w:rsidRPr="001935E6">
        <w:rPr>
          <w:rFonts w:ascii="Proxima Nova Lt" w:hAnsi="Proxima Nova Lt" w:cs="Arial"/>
          <w:bCs/>
          <w:iCs/>
          <w:sz w:val="24"/>
          <w:szCs w:val="24"/>
        </w:rPr>
        <w:t>RFQ</w:t>
      </w:r>
      <w:r w:rsidRPr="001935E6">
        <w:rPr>
          <w:rFonts w:ascii="Proxima Nova Lt" w:hAnsi="Proxima Nova Lt" w:cs="Arial"/>
          <w:bCs/>
          <w:iCs/>
          <w:sz w:val="24"/>
          <w:szCs w:val="24"/>
        </w:rPr>
        <w:t xml:space="preserve">, please address them in writing either via U.S. mail or email to </w:t>
      </w:r>
      <w:r w:rsidR="00DB041A" w:rsidRPr="001935E6">
        <w:rPr>
          <w:rFonts w:ascii="Times New Roman" w:hAnsi="Times New Roman" w:cs="Times New Roman"/>
          <w:i/>
          <w:iCs/>
          <w:sz w:val="24"/>
          <w:szCs w:val="24"/>
        </w:rPr>
        <w:t>Planning Commission Chair Laura Hill-Eubank</w:t>
      </w:r>
      <w:r w:rsidR="007D20F6" w:rsidRPr="001935E6">
        <w:rPr>
          <w:rFonts w:ascii="Times New Roman" w:hAnsi="Times New Roman" w:cs="Times New Roman"/>
          <w:i/>
          <w:iCs/>
          <w:sz w:val="24"/>
          <w:szCs w:val="24"/>
        </w:rPr>
        <w:t>s</w:t>
      </w:r>
      <w:r w:rsidRPr="001935E6">
        <w:rPr>
          <w:rFonts w:ascii="Proxima Nova Lt" w:hAnsi="Proxima Nova Lt" w:cs="Arial"/>
          <w:bCs/>
          <w:i/>
          <w:iCs/>
          <w:sz w:val="24"/>
          <w:szCs w:val="24"/>
        </w:rPr>
        <w:t>.</w:t>
      </w:r>
      <w:r w:rsidR="00DD4402" w:rsidRPr="001935E6">
        <w:rPr>
          <w:rFonts w:ascii="Proxima Nova Lt" w:hAnsi="Proxima Nova Lt" w:cs="Arial"/>
          <w:bCs/>
          <w:iCs/>
          <w:sz w:val="24"/>
          <w:szCs w:val="24"/>
        </w:rPr>
        <w:t> </w:t>
      </w:r>
      <w:r w:rsidRPr="001935E6">
        <w:rPr>
          <w:rFonts w:ascii="Proxima Nova Lt" w:hAnsi="Proxima Nova Lt" w:cs="Arial"/>
          <w:bCs/>
          <w:iCs/>
          <w:sz w:val="24"/>
          <w:szCs w:val="24"/>
        </w:rPr>
        <w:t xml:space="preserve">We will respond to all questions in writing </w:t>
      </w:r>
      <w:r w:rsidR="00DB041A" w:rsidRPr="001935E6">
        <w:rPr>
          <w:rFonts w:ascii="Proxima Nova Lt" w:hAnsi="Proxima Nova Lt" w:cs="Arial"/>
          <w:bCs/>
          <w:iCs/>
          <w:sz w:val="24"/>
          <w:szCs w:val="24"/>
        </w:rPr>
        <w:t>as soon as possible</w:t>
      </w:r>
      <w:r w:rsidR="00DD4402" w:rsidRPr="001935E6">
        <w:rPr>
          <w:rFonts w:ascii="Proxima Nova Lt" w:hAnsi="Proxima Nova Lt" w:cs="Arial"/>
          <w:bCs/>
          <w:iCs/>
          <w:sz w:val="24"/>
          <w:szCs w:val="24"/>
        </w:rPr>
        <w:t>. </w:t>
      </w:r>
      <w:r w:rsidRPr="001935E6">
        <w:rPr>
          <w:rFonts w:ascii="Proxima Nova Lt" w:hAnsi="Proxima Nova Lt" w:cs="Arial"/>
          <w:bCs/>
          <w:iCs/>
          <w:sz w:val="24"/>
          <w:szCs w:val="24"/>
        </w:rPr>
        <w:t>Both the question and response will be shared with the other consultants.</w:t>
      </w:r>
    </w:p>
    <w:p w14:paraId="604DD404" w14:textId="11B77719" w:rsidR="000B370E" w:rsidRPr="001935E6" w:rsidRDefault="000B370E" w:rsidP="001935E6">
      <w:pPr>
        <w:autoSpaceDE w:val="0"/>
        <w:autoSpaceDN w:val="0"/>
        <w:adjustRightInd w:val="0"/>
        <w:spacing w:after="0" w:line="240" w:lineRule="auto"/>
        <w:rPr>
          <w:rFonts w:ascii="Times New Roman" w:hAnsi="Times New Roman" w:cs="Times New Roman"/>
          <w:sz w:val="24"/>
          <w:szCs w:val="24"/>
        </w:rPr>
      </w:pPr>
      <w:r w:rsidRPr="001935E6">
        <w:rPr>
          <w:rFonts w:ascii="Times New Roman" w:hAnsi="Times New Roman" w:cs="Times New Roman"/>
          <w:b/>
          <w:bCs/>
          <w:sz w:val="24"/>
          <w:szCs w:val="24"/>
        </w:rPr>
        <w:t>Selection</w:t>
      </w:r>
      <w:r w:rsidR="009F2354" w:rsidRPr="001935E6">
        <w:rPr>
          <w:rFonts w:ascii="Times New Roman" w:hAnsi="Times New Roman" w:cs="Times New Roman"/>
          <w:b/>
          <w:bCs/>
          <w:sz w:val="24"/>
          <w:szCs w:val="24"/>
        </w:rPr>
        <w:t xml:space="preserve"> Process</w:t>
      </w:r>
      <w:r w:rsidRPr="001935E6">
        <w:rPr>
          <w:rFonts w:ascii="Times New Roman" w:hAnsi="Times New Roman" w:cs="Times New Roman"/>
          <w:b/>
          <w:bCs/>
          <w:sz w:val="24"/>
          <w:szCs w:val="24"/>
        </w:rPr>
        <w:t xml:space="preserve"> </w:t>
      </w:r>
      <w:r w:rsidR="009F2354" w:rsidRPr="001935E6">
        <w:rPr>
          <w:rFonts w:ascii="Times New Roman" w:hAnsi="Times New Roman" w:cs="Times New Roman"/>
          <w:sz w:val="24"/>
          <w:szCs w:val="24"/>
        </w:rPr>
        <w:t>Qualifications</w:t>
      </w:r>
      <w:r w:rsidRPr="001935E6">
        <w:rPr>
          <w:rFonts w:ascii="Times New Roman" w:hAnsi="Times New Roman" w:cs="Times New Roman"/>
          <w:sz w:val="24"/>
          <w:szCs w:val="24"/>
        </w:rPr>
        <w:t xml:space="preserve"> will be reviewed by a selection committee comprised of representatives </w:t>
      </w:r>
      <w:r w:rsidR="0062048B" w:rsidRPr="001935E6">
        <w:rPr>
          <w:rFonts w:ascii="Times New Roman" w:hAnsi="Times New Roman" w:cs="Times New Roman"/>
          <w:sz w:val="24"/>
          <w:szCs w:val="24"/>
        </w:rPr>
        <w:t>of the</w:t>
      </w:r>
      <w:r w:rsidRPr="001935E6">
        <w:rPr>
          <w:rFonts w:ascii="Times New Roman" w:hAnsi="Times New Roman" w:cs="Times New Roman"/>
          <w:sz w:val="24"/>
          <w:szCs w:val="24"/>
        </w:rPr>
        <w:t xml:space="preserve"> </w:t>
      </w:r>
      <w:r w:rsidR="000E5003" w:rsidRPr="001935E6">
        <w:rPr>
          <w:rFonts w:ascii="Times New Roman" w:hAnsi="Times New Roman" w:cs="Times New Roman"/>
          <w:i/>
          <w:iCs/>
          <w:sz w:val="24"/>
          <w:szCs w:val="24"/>
        </w:rPr>
        <w:t>Northfield Planning Commission</w:t>
      </w:r>
      <w:r w:rsidRPr="001935E6">
        <w:rPr>
          <w:rFonts w:ascii="Times New Roman" w:hAnsi="Times New Roman" w:cs="Times New Roman"/>
          <w:i/>
          <w:iCs/>
          <w:sz w:val="24"/>
          <w:szCs w:val="24"/>
        </w:rPr>
        <w:t>.</w:t>
      </w:r>
      <w:r w:rsidRPr="001935E6">
        <w:rPr>
          <w:rFonts w:ascii="Times New Roman" w:hAnsi="Times New Roman" w:cs="Times New Roman"/>
          <w:sz w:val="24"/>
          <w:szCs w:val="24"/>
        </w:rPr>
        <w:t xml:space="preserve"> A short-list of consultants </w:t>
      </w:r>
      <w:r w:rsidR="009F2354" w:rsidRPr="001935E6">
        <w:rPr>
          <w:rFonts w:ascii="Times New Roman" w:hAnsi="Times New Roman" w:cs="Times New Roman"/>
          <w:sz w:val="24"/>
          <w:szCs w:val="24"/>
        </w:rPr>
        <w:t>will</w:t>
      </w:r>
      <w:r w:rsidRPr="001935E6">
        <w:rPr>
          <w:rFonts w:ascii="Times New Roman" w:hAnsi="Times New Roman" w:cs="Times New Roman"/>
          <w:sz w:val="24"/>
          <w:szCs w:val="24"/>
        </w:rPr>
        <w:t xml:space="preserve"> be selected </w:t>
      </w:r>
      <w:r w:rsidR="009F2354" w:rsidRPr="001935E6">
        <w:rPr>
          <w:rFonts w:ascii="Times New Roman" w:hAnsi="Times New Roman" w:cs="Times New Roman"/>
          <w:sz w:val="24"/>
          <w:szCs w:val="24"/>
        </w:rPr>
        <w:t xml:space="preserve">to submit detailed proposals </w:t>
      </w:r>
      <w:r w:rsidRPr="001935E6">
        <w:rPr>
          <w:rFonts w:ascii="Times New Roman" w:hAnsi="Times New Roman" w:cs="Times New Roman"/>
          <w:sz w:val="24"/>
          <w:szCs w:val="24"/>
        </w:rPr>
        <w:t xml:space="preserve">for </w:t>
      </w:r>
      <w:r w:rsidR="009F2354" w:rsidRPr="001935E6">
        <w:rPr>
          <w:rFonts w:ascii="Times New Roman" w:hAnsi="Times New Roman" w:cs="Times New Roman"/>
          <w:sz w:val="24"/>
          <w:szCs w:val="24"/>
        </w:rPr>
        <w:t>the project</w:t>
      </w:r>
      <w:r w:rsidR="00D5640F" w:rsidRPr="001935E6">
        <w:rPr>
          <w:rFonts w:ascii="Times New Roman" w:hAnsi="Times New Roman" w:cs="Times New Roman"/>
          <w:sz w:val="24"/>
          <w:szCs w:val="24"/>
        </w:rPr>
        <w:t xml:space="preserve"> with a project approach, scope of services, schedule and budget with details on staffing, hourly costs and overhead</w:t>
      </w:r>
      <w:r w:rsidR="00DD4402" w:rsidRPr="001935E6">
        <w:rPr>
          <w:rFonts w:ascii="Times New Roman" w:hAnsi="Times New Roman" w:cs="Times New Roman"/>
          <w:sz w:val="24"/>
          <w:szCs w:val="24"/>
        </w:rPr>
        <w:t xml:space="preserve">. </w:t>
      </w:r>
    </w:p>
    <w:p w14:paraId="48130150" w14:textId="77777777" w:rsidR="000B370E" w:rsidRPr="001935E6" w:rsidRDefault="000B370E" w:rsidP="001935E6">
      <w:pPr>
        <w:autoSpaceDE w:val="0"/>
        <w:autoSpaceDN w:val="0"/>
        <w:adjustRightInd w:val="0"/>
        <w:spacing w:after="0" w:line="240" w:lineRule="auto"/>
        <w:ind w:left="720" w:hanging="720"/>
        <w:rPr>
          <w:rFonts w:ascii="Times New Roman" w:hAnsi="Times New Roman" w:cs="Times New Roman"/>
          <w:b/>
          <w:bCs/>
          <w:sz w:val="24"/>
          <w:szCs w:val="24"/>
        </w:rPr>
      </w:pPr>
    </w:p>
    <w:p w14:paraId="3408702E" w14:textId="62DCB4DA" w:rsidR="0054049E" w:rsidRPr="001935E6" w:rsidRDefault="006C1B10" w:rsidP="001935E6">
      <w:pPr>
        <w:autoSpaceDE w:val="0"/>
        <w:autoSpaceDN w:val="0"/>
        <w:adjustRightInd w:val="0"/>
        <w:spacing w:after="0" w:line="240" w:lineRule="auto"/>
        <w:ind w:left="720" w:hanging="720"/>
        <w:rPr>
          <w:rFonts w:ascii="Times New Roman" w:hAnsi="Times New Roman" w:cs="Times New Roman"/>
          <w:b/>
          <w:bCs/>
          <w:sz w:val="24"/>
          <w:szCs w:val="24"/>
        </w:rPr>
      </w:pPr>
      <w:r w:rsidRPr="001935E6">
        <w:rPr>
          <w:rFonts w:ascii="Times New Roman" w:hAnsi="Times New Roman" w:cs="Times New Roman"/>
          <w:b/>
          <w:bCs/>
          <w:sz w:val="24"/>
          <w:szCs w:val="24"/>
        </w:rPr>
        <w:t>RFQ</w:t>
      </w:r>
      <w:r w:rsidR="0054049E" w:rsidRPr="001935E6">
        <w:rPr>
          <w:rFonts w:ascii="Times New Roman" w:hAnsi="Times New Roman" w:cs="Times New Roman"/>
          <w:b/>
          <w:bCs/>
          <w:sz w:val="24"/>
          <w:szCs w:val="24"/>
        </w:rPr>
        <w:t xml:space="preserve"> Schedule Summary:</w:t>
      </w:r>
    </w:p>
    <w:p w14:paraId="42C46449" w14:textId="21DBE1E4" w:rsidR="0054049E" w:rsidRPr="001935E6" w:rsidRDefault="000B370E" w:rsidP="001935E6">
      <w:pPr>
        <w:autoSpaceDE w:val="0"/>
        <w:autoSpaceDN w:val="0"/>
        <w:adjustRightInd w:val="0"/>
        <w:spacing w:after="0" w:line="240" w:lineRule="auto"/>
        <w:rPr>
          <w:rFonts w:ascii="Times New Roman" w:hAnsi="Times New Roman" w:cs="Times New Roman"/>
          <w:sz w:val="24"/>
          <w:szCs w:val="24"/>
        </w:rPr>
      </w:pPr>
      <w:r w:rsidRPr="001935E6">
        <w:rPr>
          <w:rFonts w:ascii="Times New Roman" w:hAnsi="Times New Roman" w:cs="Times New Roman"/>
          <w:sz w:val="24"/>
          <w:szCs w:val="24"/>
        </w:rPr>
        <w:t>Qualifications</w:t>
      </w:r>
      <w:r w:rsidR="0054049E" w:rsidRPr="001935E6">
        <w:rPr>
          <w:rFonts w:ascii="Times New Roman" w:hAnsi="Times New Roman" w:cs="Times New Roman"/>
          <w:sz w:val="24"/>
          <w:szCs w:val="24"/>
        </w:rPr>
        <w:t xml:space="preserve"> due </w:t>
      </w:r>
      <w:r w:rsidR="0062048B" w:rsidRPr="001935E6">
        <w:rPr>
          <w:rFonts w:ascii="Times New Roman" w:hAnsi="Times New Roman" w:cs="Times New Roman"/>
          <w:i/>
          <w:iCs/>
          <w:sz w:val="24"/>
          <w:szCs w:val="24"/>
        </w:rPr>
        <w:t xml:space="preserve">February </w:t>
      </w:r>
      <w:r w:rsidR="5700BA76" w:rsidRPr="001935E6">
        <w:rPr>
          <w:rFonts w:ascii="Times New Roman" w:hAnsi="Times New Roman" w:cs="Times New Roman"/>
          <w:i/>
          <w:iCs/>
          <w:sz w:val="24"/>
          <w:szCs w:val="24"/>
        </w:rPr>
        <w:t>5</w:t>
      </w:r>
      <w:r w:rsidR="0062048B" w:rsidRPr="001935E6">
        <w:rPr>
          <w:rFonts w:ascii="Times New Roman" w:hAnsi="Times New Roman" w:cs="Times New Roman"/>
          <w:i/>
          <w:iCs/>
          <w:sz w:val="24"/>
          <w:szCs w:val="24"/>
        </w:rPr>
        <w:t>, 2018</w:t>
      </w:r>
      <w:r w:rsidR="0054049E" w:rsidRPr="001935E6">
        <w:rPr>
          <w:rFonts w:ascii="Times New Roman" w:hAnsi="Times New Roman" w:cs="Times New Roman"/>
          <w:i/>
          <w:iCs/>
          <w:sz w:val="24"/>
          <w:szCs w:val="24"/>
        </w:rPr>
        <w:t>.</w:t>
      </w:r>
      <w:r w:rsidR="0054049E" w:rsidRPr="001935E6">
        <w:rPr>
          <w:rFonts w:ascii="Times New Roman" w:hAnsi="Times New Roman" w:cs="Times New Roman"/>
          <w:sz w:val="24"/>
          <w:szCs w:val="24"/>
        </w:rPr>
        <w:t xml:space="preserve"> </w:t>
      </w:r>
    </w:p>
    <w:p w14:paraId="17A73816" w14:textId="3C96527B" w:rsidR="00D5640F" w:rsidRPr="001935E6" w:rsidRDefault="00D5640F" w:rsidP="001935E6">
      <w:pPr>
        <w:autoSpaceDE w:val="0"/>
        <w:autoSpaceDN w:val="0"/>
        <w:adjustRightInd w:val="0"/>
        <w:spacing w:after="0" w:line="240" w:lineRule="auto"/>
        <w:rPr>
          <w:rFonts w:ascii="Times New Roman" w:hAnsi="Times New Roman" w:cs="Times New Roman"/>
          <w:sz w:val="24"/>
          <w:szCs w:val="24"/>
        </w:rPr>
      </w:pPr>
      <w:r w:rsidRPr="001935E6">
        <w:rPr>
          <w:rFonts w:ascii="Times New Roman" w:hAnsi="Times New Roman" w:cs="Times New Roman"/>
          <w:sz w:val="24"/>
          <w:szCs w:val="24"/>
        </w:rPr>
        <w:lastRenderedPageBreak/>
        <w:t xml:space="preserve">Consultants </w:t>
      </w:r>
      <w:r w:rsidR="00B528E2" w:rsidRPr="001935E6">
        <w:rPr>
          <w:rFonts w:ascii="Times New Roman" w:hAnsi="Times New Roman" w:cs="Times New Roman"/>
          <w:sz w:val="24"/>
          <w:szCs w:val="24"/>
        </w:rPr>
        <w:t xml:space="preserve">will be </w:t>
      </w:r>
      <w:r w:rsidRPr="001935E6">
        <w:rPr>
          <w:rFonts w:ascii="Times New Roman" w:hAnsi="Times New Roman" w:cs="Times New Roman"/>
          <w:sz w:val="24"/>
          <w:szCs w:val="24"/>
        </w:rPr>
        <w:t xml:space="preserve">selected for short-list </w:t>
      </w:r>
      <w:r w:rsidR="00B528E2" w:rsidRPr="001935E6">
        <w:rPr>
          <w:rFonts w:ascii="Times New Roman" w:hAnsi="Times New Roman" w:cs="Times New Roman"/>
          <w:sz w:val="24"/>
          <w:szCs w:val="24"/>
        </w:rPr>
        <w:t xml:space="preserve">at the </w:t>
      </w:r>
      <w:r w:rsidR="00B528E2" w:rsidRPr="001935E6">
        <w:rPr>
          <w:rFonts w:ascii="Times New Roman" w:hAnsi="Times New Roman" w:cs="Times New Roman"/>
          <w:i/>
          <w:iCs/>
          <w:sz w:val="24"/>
          <w:szCs w:val="24"/>
        </w:rPr>
        <w:t>February</w:t>
      </w:r>
      <w:r w:rsidR="005E49F1" w:rsidRPr="001935E6">
        <w:rPr>
          <w:rFonts w:ascii="Times New Roman" w:hAnsi="Times New Roman" w:cs="Times New Roman"/>
          <w:i/>
          <w:iCs/>
          <w:sz w:val="24"/>
          <w:szCs w:val="24"/>
        </w:rPr>
        <w:t xml:space="preserve"> 1</w:t>
      </w:r>
      <w:r w:rsidR="5700BA76" w:rsidRPr="001935E6">
        <w:rPr>
          <w:rFonts w:ascii="Times New Roman" w:hAnsi="Times New Roman" w:cs="Times New Roman"/>
          <w:i/>
          <w:iCs/>
          <w:sz w:val="24"/>
          <w:szCs w:val="24"/>
        </w:rPr>
        <w:t>2</w:t>
      </w:r>
      <w:r w:rsidR="005E49F1" w:rsidRPr="001935E6">
        <w:rPr>
          <w:rFonts w:ascii="Times New Roman" w:hAnsi="Times New Roman" w:cs="Times New Roman"/>
          <w:i/>
          <w:iCs/>
          <w:sz w:val="24"/>
          <w:szCs w:val="24"/>
        </w:rPr>
        <w:t>, 2018</w:t>
      </w:r>
      <w:r w:rsidR="00B528E2" w:rsidRPr="001935E6">
        <w:rPr>
          <w:rFonts w:ascii="Times New Roman" w:hAnsi="Times New Roman" w:cs="Times New Roman"/>
          <w:i/>
          <w:iCs/>
          <w:sz w:val="24"/>
          <w:szCs w:val="24"/>
        </w:rPr>
        <w:t xml:space="preserve"> Planning Commission meeting and notified the following day.</w:t>
      </w:r>
    </w:p>
    <w:p w14:paraId="03481A9E" w14:textId="52850DA8" w:rsidR="0054049E" w:rsidRPr="00B86468" w:rsidRDefault="00D5640F" w:rsidP="00B86468">
      <w:pPr>
        <w:autoSpaceDE w:val="0"/>
        <w:autoSpaceDN w:val="0"/>
        <w:adjustRightInd w:val="0"/>
        <w:spacing w:after="0" w:line="240" w:lineRule="auto"/>
        <w:rPr>
          <w:rFonts w:ascii="Times New Roman" w:hAnsi="Times New Roman" w:cs="Times New Roman"/>
          <w:sz w:val="24"/>
          <w:szCs w:val="24"/>
        </w:rPr>
      </w:pPr>
      <w:r w:rsidRPr="00B86468">
        <w:rPr>
          <w:rFonts w:ascii="Times New Roman" w:hAnsi="Times New Roman" w:cs="Times New Roman"/>
          <w:sz w:val="24"/>
          <w:szCs w:val="24"/>
        </w:rPr>
        <w:t xml:space="preserve">Proposals due </w:t>
      </w:r>
      <w:r w:rsidR="00B528E2" w:rsidRPr="00B86468">
        <w:rPr>
          <w:rFonts w:ascii="Times New Roman" w:hAnsi="Times New Roman" w:cs="Times New Roman"/>
          <w:i/>
          <w:iCs/>
          <w:sz w:val="24"/>
          <w:szCs w:val="24"/>
        </w:rPr>
        <w:t>by March 1</w:t>
      </w:r>
      <w:r w:rsidR="5F44C601" w:rsidRPr="00B86468">
        <w:rPr>
          <w:rFonts w:ascii="Times New Roman" w:hAnsi="Times New Roman" w:cs="Times New Roman"/>
          <w:i/>
          <w:iCs/>
          <w:sz w:val="24"/>
          <w:szCs w:val="24"/>
        </w:rPr>
        <w:t>2</w:t>
      </w:r>
      <w:r w:rsidR="00B528E2" w:rsidRPr="00B86468">
        <w:rPr>
          <w:rFonts w:ascii="Times New Roman" w:hAnsi="Times New Roman" w:cs="Times New Roman"/>
          <w:i/>
          <w:iCs/>
          <w:sz w:val="24"/>
          <w:szCs w:val="24"/>
        </w:rPr>
        <w:t>, 2018</w:t>
      </w:r>
    </w:p>
    <w:p w14:paraId="0031C790" w14:textId="724998D6" w:rsidR="0054049E" w:rsidRPr="00B86468" w:rsidRDefault="0054049E" w:rsidP="00B86468">
      <w:pPr>
        <w:autoSpaceDE w:val="0"/>
        <w:autoSpaceDN w:val="0"/>
        <w:adjustRightInd w:val="0"/>
        <w:spacing w:after="0" w:line="240" w:lineRule="auto"/>
        <w:rPr>
          <w:rFonts w:ascii="Times New Roman" w:hAnsi="Times New Roman" w:cs="Times New Roman"/>
          <w:sz w:val="24"/>
          <w:szCs w:val="24"/>
        </w:rPr>
      </w:pPr>
      <w:r w:rsidRPr="00B86468">
        <w:rPr>
          <w:rFonts w:ascii="Times New Roman" w:hAnsi="Times New Roman" w:cs="Times New Roman"/>
          <w:sz w:val="24"/>
          <w:szCs w:val="24"/>
        </w:rPr>
        <w:t xml:space="preserve">Consultant selection by </w:t>
      </w:r>
      <w:r w:rsidR="00B528E2" w:rsidRPr="00B86468">
        <w:rPr>
          <w:rFonts w:ascii="Times New Roman" w:hAnsi="Times New Roman" w:cs="Times New Roman"/>
          <w:i/>
          <w:iCs/>
          <w:sz w:val="24"/>
          <w:szCs w:val="24"/>
        </w:rPr>
        <w:t xml:space="preserve">March </w:t>
      </w:r>
      <w:r w:rsidR="007D20F6" w:rsidRPr="00B86468">
        <w:rPr>
          <w:rFonts w:ascii="Times New Roman" w:hAnsi="Times New Roman" w:cs="Times New Roman"/>
          <w:i/>
          <w:iCs/>
          <w:sz w:val="24"/>
          <w:szCs w:val="24"/>
        </w:rPr>
        <w:t>1</w:t>
      </w:r>
      <w:r w:rsidR="194E528D" w:rsidRPr="00B86468">
        <w:rPr>
          <w:rFonts w:ascii="Times New Roman" w:hAnsi="Times New Roman" w:cs="Times New Roman"/>
          <w:i/>
          <w:iCs/>
          <w:sz w:val="24"/>
          <w:szCs w:val="24"/>
        </w:rPr>
        <w:t>9</w:t>
      </w:r>
      <w:r w:rsidR="007D20F6" w:rsidRPr="00B86468">
        <w:rPr>
          <w:rFonts w:ascii="Times New Roman" w:hAnsi="Times New Roman" w:cs="Times New Roman"/>
          <w:i/>
          <w:iCs/>
          <w:sz w:val="24"/>
          <w:szCs w:val="24"/>
        </w:rPr>
        <w:t xml:space="preserve">, </w:t>
      </w:r>
      <w:r w:rsidR="00B528E2" w:rsidRPr="00B86468">
        <w:rPr>
          <w:rFonts w:ascii="Times New Roman" w:hAnsi="Times New Roman" w:cs="Times New Roman"/>
          <w:i/>
          <w:iCs/>
          <w:sz w:val="24"/>
          <w:szCs w:val="24"/>
        </w:rPr>
        <w:t>2018 Planning Commission meeting</w:t>
      </w:r>
    </w:p>
    <w:p w14:paraId="17CB27AD" w14:textId="07AC9DCE" w:rsidR="4EEB0F4E" w:rsidRPr="00B86468" w:rsidRDefault="4EEB0F4E" w:rsidP="00B86468">
      <w:pPr>
        <w:spacing w:after="0" w:line="240" w:lineRule="auto"/>
        <w:rPr>
          <w:rFonts w:ascii="Times New Roman" w:hAnsi="Times New Roman" w:cs="Times New Roman"/>
          <w:i/>
          <w:iCs/>
          <w:sz w:val="24"/>
          <w:szCs w:val="24"/>
        </w:rPr>
      </w:pPr>
      <w:r w:rsidRPr="00B86468">
        <w:rPr>
          <w:rFonts w:ascii="Times New Roman" w:hAnsi="Times New Roman" w:cs="Times New Roman"/>
          <w:i/>
          <w:iCs/>
          <w:sz w:val="24"/>
          <w:szCs w:val="24"/>
        </w:rPr>
        <w:t>Interviews will be conducted if necessary</w:t>
      </w:r>
    </w:p>
    <w:p w14:paraId="628F7C7A" w14:textId="0C060148" w:rsidR="74155290" w:rsidRPr="00B86468" w:rsidDel="5EFEB4D1" w:rsidRDefault="0629889D" w:rsidP="00B86468">
      <w:pPr>
        <w:spacing w:after="0" w:line="240" w:lineRule="auto"/>
        <w:rPr>
          <w:rFonts w:ascii="Times New Roman" w:hAnsi="Times New Roman" w:cs="Times New Roman"/>
          <w:sz w:val="24"/>
          <w:szCs w:val="24"/>
        </w:rPr>
      </w:pPr>
      <w:r w:rsidRPr="00B86468">
        <w:rPr>
          <w:rFonts w:ascii="Times New Roman" w:hAnsi="Times New Roman" w:cs="Times New Roman"/>
          <w:sz w:val="24"/>
          <w:szCs w:val="24"/>
        </w:rPr>
        <w:t xml:space="preserve">Project work to begin </w:t>
      </w:r>
      <w:r w:rsidRPr="00B86468">
        <w:rPr>
          <w:rFonts w:ascii="Times New Roman" w:hAnsi="Times New Roman" w:cs="Times New Roman"/>
          <w:i/>
          <w:iCs/>
          <w:sz w:val="24"/>
          <w:szCs w:val="24"/>
        </w:rPr>
        <w:t>as soon as practical</w:t>
      </w:r>
    </w:p>
    <w:p w14:paraId="6F3A2041" w14:textId="359EA50E" w:rsidR="0054049E" w:rsidRPr="001935E6" w:rsidRDefault="0054049E" w:rsidP="00B86468">
      <w:pPr>
        <w:autoSpaceDE w:val="0"/>
        <w:autoSpaceDN w:val="0"/>
        <w:adjustRightInd w:val="0"/>
        <w:spacing w:after="0" w:line="240" w:lineRule="auto"/>
        <w:rPr>
          <w:rFonts w:ascii="Times New Roman" w:hAnsi="Times New Roman" w:cs="Times New Roman"/>
          <w:i/>
          <w:iCs/>
          <w:sz w:val="24"/>
          <w:szCs w:val="24"/>
          <w:highlight w:val="yellow"/>
        </w:rPr>
      </w:pPr>
      <w:r w:rsidRPr="00CE13D1">
        <w:rPr>
          <w:rFonts w:ascii="Times New Roman" w:hAnsi="Times New Roman" w:cs="Times New Roman"/>
          <w:sz w:val="24"/>
          <w:szCs w:val="24"/>
        </w:rPr>
        <w:t xml:space="preserve">Complete project on or by </w:t>
      </w:r>
      <w:r w:rsidR="18AF9055" w:rsidRPr="00CE13D1">
        <w:rPr>
          <w:rFonts w:ascii="Times New Roman" w:hAnsi="Times New Roman" w:cs="Times New Roman"/>
          <w:sz w:val="24"/>
          <w:szCs w:val="24"/>
        </w:rPr>
        <w:t>February</w:t>
      </w:r>
      <w:r w:rsidR="323FAA52" w:rsidRPr="00CE13D1">
        <w:rPr>
          <w:rFonts w:ascii="Times New Roman" w:hAnsi="Times New Roman" w:cs="Times New Roman"/>
          <w:sz w:val="24"/>
          <w:szCs w:val="24"/>
        </w:rPr>
        <w:t xml:space="preserve"> 1, 2019</w:t>
      </w:r>
    </w:p>
    <w:p w14:paraId="6C20A228" w14:textId="77777777" w:rsidR="00302432" w:rsidRPr="00B86468" w:rsidRDefault="00302432" w:rsidP="00B86468">
      <w:pPr>
        <w:autoSpaceDE w:val="0"/>
        <w:autoSpaceDN w:val="0"/>
        <w:adjustRightInd w:val="0"/>
        <w:spacing w:after="0" w:line="240" w:lineRule="auto"/>
        <w:rPr>
          <w:rFonts w:ascii="Times New Roman" w:hAnsi="Times New Roman" w:cs="Times New Roman"/>
          <w:b/>
          <w:bCs/>
          <w:sz w:val="24"/>
          <w:szCs w:val="24"/>
        </w:rPr>
      </w:pPr>
    </w:p>
    <w:p w14:paraId="446179A9" w14:textId="77F618FC" w:rsidR="00187EB5" w:rsidRPr="00B86468" w:rsidRDefault="00187EB5" w:rsidP="00B86468">
      <w:pPr>
        <w:autoSpaceDE w:val="0"/>
        <w:autoSpaceDN w:val="0"/>
        <w:adjustRightInd w:val="0"/>
        <w:spacing w:after="0" w:line="240" w:lineRule="auto"/>
        <w:rPr>
          <w:rFonts w:ascii="Times New Roman" w:eastAsia="Calibri" w:hAnsi="Times New Roman" w:cs="Times New Roman"/>
          <w:i/>
          <w:iCs/>
          <w:sz w:val="24"/>
          <w:szCs w:val="24"/>
        </w:rPr>
      </w:pPr>
      <w:r w:rsidRPr="00B86468">
        <w:rPr>
          <w:rFonts w:ascii="Times New Roman" w:hAnsi="Times New Roman" w:cs="Times New Roman"/>
          <w:b/>
          <w:bCs/>
          <w:sz w:val="24"/>
          <w:szCs w:val="24"/>
        </w:rPr>
        <w:t xml:space="preserve">Evaluation </w:t>
      </w:r>
      <w:r w:rsidR="007817E7" w:rsidRPr="00B86468">
        <w:rPr>
          <w:rFonts w:ascii="Times New Roman" w:hAnsi="Times New Roman" w:cs="Times New Roman"/>
          <w:b/>
          <w:bCs/>
          <w:sz w:val="24"/>
          <w:szCs w:val="24"/>
        </w:rPr>
        <w:t xml:space="preserve">of Qualifications </w:t>
      </w:r>
    </w:p>
    <w:p w14:paraId="6A8522E8" w14:textId="77777777" w:rsidR="00187EB5" w:rsidRPr="00B86468" w:rsidRDefault="00187EB5">
      <w:pPr>
        <w:rPr>
          <w:rFonts w:ascii="Times New Roman" w:hAnsi="Times New Roman" w:cs="Times New Roman"/>
          <w:sz w:val="24"/>
          <w:szCs w:val="24"/>
        </w:rPr>
      </w:pPr>
      <w:r w:rsidRPr="00B86468">
        <w:rPr>
          <w:rFonts w:ascii="Times New Roman" w:hAnsi="Times New Roman" w:cs="Times New Roman"/>
          <w:sz w:val="24"/>
          <w:szCs w:val="24"/>
        </w:rPr>
        <w:t>Respondents will be evaluated according to the following factors:</w:t>
      </w:r>
    </w:p>
    <w:p w14:paraId="0294736D" w14:textId="225C0635" w:rsidR="00187EB5" w:rsidRPr="00CE13D1" w:rsidRDefault="00187EB5">
      <w:pPr>
        <w:pStyle w:val="ListParagraph"/>
        <w:numPr>
          <w:ilvl w:val="0"/>
          <w:numId w:val="15"/>
        </w:numPr>
        <w:rPr>
          <w:rFonts w:ascii="Times New Roman" w:hAnsi="Times New Roman" w:cs="Times New Roman"/>
          <w:color w:val="000000" w:themeColor="text1"/>
          <w:sz w:val="28"/>
          <w:szCs w:val="28"/>
        </w:rPr>
      </w:pPr>
      <w:r w:rsidRPr="00CE13D1">
        <w:rPr>
          <w:rFonts w:ascii="Times New Roman" w:hAnsi="Times New Roman" w:cs="Times New Roman"/>
          <w:sz w:val="24"/>
          <w:szCs w:val="24"/>
        </w:rPr>
        <w:t xml:space="preserve">Consultant Qualifications </w:t>
      </w:r>
      <w:r w:rsidR="004F7439" w:rsidRPr="00CE13D1">
        <w:rPr>
          <w:rFonts w:ascii="Times New Roman" w:hAnsi="Times New Roman" w:cs="Times New Roman"/>
          <w:sz w:val="24"/>
          <w:szCs w:val="24"/>
        </w:rPr>
        <w:t xml:space="preserve">(experience </w:t>
      </w:r>
      <w:r w:rsidRPr="00CE13D1">
        <w:rPr>
          <w:rFonts w:ascii="Times New Roman" w:hAnsi="Times New Roman" w:cs="Times New Roman"/>
          <w:sz w:val="24"/>
          <w:szCs w:val="24"/>
        </w:rPr>
        <w:t xml:space="preserve">with </w:t>
      </w:r>
      <w:r w:rsidR="004F7439" w:rsidRPr="00CE13D1">
        <w:rPr>
          <w:rFonts w:ascii="Times New Roman" w:hAnsi="Times New Roman" w:cs="Times New Roman"/>
          <w:sz w:val="24"/>
          <w:szCs w:val="24"/>
        </w:rPr>
        <w:t>s</w:t>
      </w:r>
      <w:r w:rsidRPr="00CE13D1">
        <w:rPr>
          <w:rFonts w:ascii="Times New Roman" w:hAnsi="Times New Roman" w:cs="Times New Roman"/>
          <w:sz w:val="24"/>
          <w:szCs w:val="24"/>
        </w:rPr>
        <w:t xml:space="preserve">imilar </w:t>
      </w:r>
      <w:r w:rsidR="004F7439" w:rsidRPr="00CE13D1">
        <w:rPr>
          <w:rFonts w:ascii="Times New Roman" w:hAnsi="Times New Roman" w:cs="Times New Roman"/>
          <w:sz w:val="24"/>
          <w:szCs w:val="24"/>
        </w:rPr>
        <w:t>p</w:t>
      </w:r>
      <w:r w:rsidRPr="00CE13D1">
        <w:rPr>
          <w:rFonts w:ascii="Times New Roman" w:hAnsi="Times New Roman" w:cs="Times New Roman"/>
          <w:sz w:val="24"/>
          <w:szCs w:val="24"/>
        </w:rPr>
        <w:t>rojects</w:t>
      </w:r>
      <w:r w:rsidR="00212A63" w:rsidRPr="00CE13D1">
        <w:rPr>
          <w:rFonts w:ascii="Times New Roman" w:hAnsi="Times New Roman" w:cs="Times New Roman"/>
          <w:sz w:val="24"/>
          <w:szCs w:val="24"/>
        </w:rPr>
        <w:t xml:space="preserve">, ability to work with municipalities to attain </w:t>
      </w:r>
      <w:r w:rsidR="00CF1E0C" w:rsidRPr="00CE13D1">
        <w:rPr>
          <w:rFonts w:ascii="Times New Roman" w:hAnsi="Times New Roman" w:cs="Times New Roman"/>
          <w:sz w:val="24"/>
          <w:szCs w:val="24"/>
        </w:rPr>
        <w:t>desired outcomes,</w:t>
      </w:r>
      <w:r w:rsidR="00212A63" w:rsidRPr="00CE13D1">
        <w:rPr>
          <w:rFonts w:ascii="Times New Roman" w:hAnsi="Times New Roman" w:cs="Times New Roman"/>
          <w:sz w:val="24"/>
          <w:szCs w:val="24"/>
        </w:rPr>
        <w:t xml:space="preserve"> and</w:t>
      </w:r>
      <w:r w:rsidR="004F7439" w:rsidRPr="00CE13D1">
        <w:rPr>
          <w:rFonts w:ascii="Times New Roman" w:hAnsi="Times New Roman" w:cs="Times New Roman"/>
          <w:sz w:val="24"/>
          <w:szCs w:val="24"/>
        </w:rPr>
        <w:t xml:space="preserve"> knowledge of the topic)</w:t>
      </w:r>
      <w:r w:rsidR="007817E7" w:rsidRPr="00CE13D1">
        <w:rPr>
          <w:rFonts w:ascii="Times New Roman" w:hAnsi="Times New Roman" w:cs="Times New Roman"/>
          <w:sz w:val="24"/>
          <w:szCs w:val="24"/>
        </w:rPr>
        <w:t xml:space="preserve"> - 85</w:t>
      </w:r>
      <w:r w:rsidRPr="00CE13D1">
        <w:rPr>
          <w:rFonts w:ascii="Times New Roman" w:hAnsi="Times New Roman" w:cs="Times New Roman"/>
          <w:sz w:val="24"/>
          <w:szCs w:val="24"/>
        </w:rPr>
        <w:t>%</w:t>
      </w:r>
    </w:p>
    <w:p w14:paraId="141CBED8" w14:textId="62B0DA66" w:rsidR="00187EB5" w:rsidRPr="00B86468" w:rsidRDefault="007817E7">
      <w:pPr>
        <w:pStyle w:val="ListParagraph"/>
        <w:numPr>
          <w:ilvl w:val="1"/>
          <w:numId w:val="15"/>
        </w:numPr>
        <w:rPr>
          <w:rFonts w:ascii="Times New Roman" w:hAnsi="Times New Roman" w:cs="Times New Roman"/>
          <w:color w:val="000000" w:themeColor="text1"/>
          <w:sz w:val="24"/>
          <w:szCs w:val="24"/>
        </w:rPr>
      </w:pPr>
      <w:r w:rsidRPr="00B86468">
        <w:rPr>
          <w:rFonts w:ascii="Times New Roman" w:hAnsi="Times New Roman" w:cs="Times New Roman"/>
          <w:sz w:val="24"/>
          <w:szCs w:val="24"/>
        </w:rPr>
        <w:t xml:space="preserve">Experience with </w:t>
      </w:r>
      <w:r w:rsidR="001E7336" w:rsidRPr="00B86468">
        <w:rPr>
          <w:rFonts w:ascii="Times New Roman" w:hAnsi="Times New Roman" w:cs="Times New Roman"/>
          <w:i/>
          <w:iCs/>
          <w:sz w:val="24"/>
          <w:szCs w:val="24"/>
        </w:rPr>
        <w:t>working on Vermont town plans.</w:t>
      </w:r>
    </w:p>
    <w:p w14:paraId="1D7C6EC0" w14:textId="04FDAD41" w:rsidR="007817E7" w:rsidRPr="00B86468" w:rsidRDefault="007817E7">
      <w:pPr>
        <w:pStyle w:val="ListParagraph"/>
        <w:numPr>
          <w:ilvl w:val="1"/>
          <w:numId w:val="15"/>
        </w:numPr>
        <w:rPr>
          <w:rFonts w:ascii="Times New Roman" w:hAnsi="Times New Roman" w:cs="Times New Roman"/>
          <w:color w:val="000000" w:themeColor="text1"/>
          <w:sz w:val="24"/>
          <w:szCs w:val="24"/>
        </w:rPr>
      </w:pPr>
      <w:r w:rsidRPr="00CE13D1">
        <w:rPr>
          <w:rFonts w:ascii="Times New Roman" w:hAnsi="Times New Roman" w:cs="Times New Roman"/>
          <w:sz w:val="24"/>
          <w:szCs w:val="24"/>
        </w:rPr>
        <w:t>Ability to</w:t>
      </w:r>
      <w:r w:rsidR="001E7336" w:rsidRPr="00B86468">
        <w:rPr>
          <w:rFonts w:ascii="Times New Roman" w:hAnsi="Times New Roman" w:cs="Times New Roman"/>
          <w:i/>
          <w:iCs/>
          <w:sz w:val="24"/>
          <w:szCs w:val="24"/>
        </w:rPr>
        <w:t xml:space="preserve"> form a team with expertise across subject areas – renewable energy to infrastructure, housing to community organizations</w:t>
      </w:r>
      <w:r w:rsidRPr="00B86468">
        <w:rPr>
          <w:rFonts w:ascii="Times New Roman" w:hAnsi="Times New Roman" w:cs="Times New Roman"/>
          <w:i/>
          <w:iCs/>
          <w:sz w:val="24"/>
          <w:szCs w:val="24"/>
        </w:rPr>
        <w:t>]</w:t>
      </w:r>
      <w:r w:rsidRPr="00CE13D1">
        <w:rPr>
          <w:rFonts w:ascii="Times New Roman" w:hAnsi="Times New Roman" w:cs="Times New Roman"/>
          <w:i/>
          <w:iCs/>
          <w:sz w:val="24"/>
          <w:szCs w:val="24"/>
        </w:rPr>
        <w:t>.</w:t>
      </w:r>
    </w:p>
    <w:p w14:paraId="796A06F8" w14:textId="496C8331" w:rsidR="007817E7" w:rsidRPr="00B86468" w:rsidRDefault="007817E7">
      <w:pPr>
        <w:pStyle w:val="ListParagraph"/>
        <w:numPr>
          <w:ilvl w:val="1"/>
          <w:numId w:val="15"/>
        </w:numPr>
        <w:rPr>
          <w:rFonts w:ascii="Times New Roman" w:hAnsi="Times New Roman" w:cs="Times New Roman"/>
          <w:color w:val="000000" w:themeColor="text1"/>
          <w:sz w:val="24"/>
          <w:szCs w:val="24"/>
        </w:rPr>
      </w:pPr>
      <w:r w:rsidRPr="00CE13D1">
        <w:rPr>
          <w:rFonts w:ascii="Times New Roman" w:hAnsi="Times New Roman" w:cs="Times New Roman"/>
          <w:sz w:val="24"/>
          <w:szCs w:val="24"/>
        </w:rPr>
        <w:t>Knowledge of</w:t>
      </w:r>
      <w:r w:rsidR="323FAA52" w:rsidRPr="00CE13D1">
        <w:rPr>
          <w:rFonts w:ascii="Times New Roman" w:hAnsi="Times New Roman" w:cs="Times New Roman"/>
          <w:sz w:val="24"/>
          <w:szCs w:val="24"/>
        </w:rPr>
        <w:t xml:space="preserve"> current state statutes</w:t>
      </w:r>
      <w:r w:rsidR="09CD644B" w:rsidRPr="00CE13D1">
        <w:rPr>
          <w:rFonts w:ascii="Times New Roman" w:hAnsi="Times New Roman" w:cs="Times New Roman"/>
          <w:sz w:val="24"/>
          <w:szCs w:val="24"/>
        </w:rPr>
        <w:t xml:space="preserve"> related to town and regional planning</w:t>
      </w:r>
    </w:p>
    <w:p w14:paraId="787F3B91" w14:textId="5A359662" w:rsidR="007817E7" w:rsidRPr="00B86468" w:rsidRDefault="007817E7">
      <w:pPr>
        <w:pStyle w:val="ListParagraph"/>
        <w:numPr>
          <w:ilvl w:val="1"/>
          <w:numId w:val="15"/>
        </w:numPr>
        <w:rPr>
          <w:rFonts w:ascii="Times New Roman" w:hAnsi="Times New Roman" w:cs="Times New Roman"/>
          <w:color w:val="000000" w:themeColor="text1"/>
          <w:sz w:val="24"/>
          <w:szCs w:val="24"/>
        </w:rPr>
      </w:pPr>
      <w:r w:rsidRPr="00CE13D1">
        <w:rPr>
          <w:rFonts w:ascii="Times New Roman" w:hAnsi="Times New Roman" w:cs="Times New Roman"/>
          <w:sz w:val="24"/>
          <w:szCs w:val="24"/>
        </w:rPr>
        <w:t>Proven ability to work with committees</w:t>
      </w:r>
      <w:r w:rsidR="00B86468">
        <w:rPr>
          <w:rFonts w:ascii="Times New Roman" w:hAnsi="Times New Roman" w:cs="Times New Roman"/>
          <w:sz w:val="24"/>
          <w:szCs w:val="24"/>
        </w:rPr>
        <w:t xml:space="preserve">, </w:t>
      </w:r>
      <w:r w:rsidRPr="00CE13D1">
        <w:rPr>
          <w:rFonts w:ascii="Times New Roman" w:hAnsi="Times New Roman" w:cs="Times New Roman"/>
          <w:sz w:val="24"/>
          <w:szCs w:val="24"/>
        </w:rPr>
        <w:t>conduct public meetings</w:t>
      </w:r>
      <w:r w:rsidR="15979EF9" w:rsidRPr="00CE13D1">
        <w:rPr>
          <w:rFonts w:ascii="Times New Roman" w:hAnsi="Times New Roman" w:cs="Times New Roman"/>
          <w:sz w:val="24"/>
          <w:szCs w:val="24"/>
        </w:rPr>
        <w:t xml:space="preserve"> and t</w:t>
      </w:r>
      <w:r w:rsidR="070A2313" w:rsidRPr="001935E6">
        <w:rPr>
          <w:rFonts w:ascii="Times New Roman" w:hAnsi="Times New Roman" w:cs="Times New Roman"/>
          <w:sz w:val="24"/>
          <w:szCs w:val="24"/>
        </w:rPr>
        <w:t>ranslate public opinion into specific actionable step</w:t>
      </w:r>
      <w:r w:rsidR="2645C44A" w:rsidRPr="001935E6">
        <w:rPr>
          <w:rFonts w:ascii="Times New Roman" w:hAnsi="Times New Roman" w:cs="Times New Roman"/>
          <w:sz w:val="24"/>
          <w:szCs w:val="24"/>
        </w:rPr>
        <w:t xml:space="preserve">s to </w:t>
      </w:r>
      <w:r w:rsidR="53C3E7F7" w:rsidRPr="001935E6">
        <w:rPr>
          <w:rFonts w:ascii="Times New Roman" w:hAnsi="Times New Roman" w:cs="Times New Roman"/>
          <w:sz w:val="24"/>
          <w:szCs w:val="24"/>
        </w:rPr>
        <w:t>achieve goals</w:t>
      </w:r>
    </w:p>
    <w:p w14:paraId="7565F0A0" w14:textId="58A4D176" w:rsidR="007817E7" w:rsidRPr="00B86468" w:rsidRDefault="007817E7">
      <w:pPr>
        <w:pStyle w:val="ListParagraph"/>
        <w:numPr>
          <w:ilvl w:val="1"/>
          <w:numId w:val="15"/>
        </w:numPr>
        <w:rPr>
          <w:rFonts w:ascii="Times New Roman" w:hAnsi="Times New Roman" w:cs="Times New Roman"/>
          <w:color w:val="000000" w:themeColor="text1"/>
          <w:sz w:val="24"/>
          <w:szCs w:val="24"/>
        </w:rPr>
      </w:pPr>
      <w:r w:rsidRPr="00CE13D1">
        <w:rPr>
          <w:rFonts w:ascii="Times New Roman" w:hAnsi="Times New Roman" w:cs="Times New Roman"/>
          <w:sz w:val="24"/>
          <w:szCs w:val="24"/>
        </w:rPr>
        <w:t xml:space="preserve">Availability to begin work on project start date </w:t>
      </w:r>
      <w:r w:rsidR="6177FEB2" w:rsidRPr="00CE13D1">
        <w:rPr>
          <w:rFonts w:ascii="Times New Roman" w:hAnsi="Times New Roman" w:cs="Times New Roman"/>
          <w:sz w:val="24"/>
          <w:szCs w:val="24"/>
        </w:rPr>
        <w:t>a</w:t>
      </w:r>
      <w:r w:rsidR="75D45798" w:rsidRPr="00CE13D1">
        <w:rPr>
          <w:rFonts w:ascii="Times New Roman" w:hAnsi="Times New Roman" w:cs="Times New Roman"/>
          <w:sz w:val="24"/>
          <w:szCs w:val="24"/>
        </w:rPr>
        <w:t>nd</w:t>
      </w:r>
      <w:r w:rsidR="6177FEB2" w:rsidRPr="00CE13D1">
        <w:rPr>
          <w:rFonts w:ascii="Times New Roman" w:hAnsi="Times New Roman" w:cs="Times New Roman"/>
          <w:sz w:val="24"/>
          <w:szCs w:val="24"/>
        </w:rPr>
        <w:t xml:space="preserve"> to compile and p</w:t>
      </w:r>
      <w:r w:rsidR="75D45798" w:rsidRPr="00B86468">
        <w:rPr>
          <w:rFonts w:ascii="Times New Roman" w:hAnsi="Times New Roman" w:cs="Times New Roman"/>
          <w:sz w:val="24"/>
          <w:szCs w:val="24"/>
        </w:rPr>
        <w:t>resent data in a public forum</w:t>
      </w:r>
      <w:r w:rsidR="6177FEB2" w:rsidRPr="00CE13D1">
        <w:rPr>
          <w:rFonts w:ascii="Times New Roman" w:hAnsi="Times New Roman" w:cs="Times New Roman"/>
          <w:sz w:val="24"/>
          <w:szCs w:val="24"/>
        </w:rPr>
        <w:t xml:space="preserve"> </w:t>
      </w:r>
    </w:p>
    <w:p w14:paraId="6FFBE6F1" w14:textId="316BC9FE" w:rsidR="00187EB5" w:rsidRPr="00B86468" w:rsidRDefault="00D5640F">
      <w:pPr>
        <w:pStyle w:val="ListParagraph"/>
        <w:numPr>
          <w:ilvl w:val="0"/>
          <w:numId w:val="15"/>
        </w:numPr>
        <w:rPr>
          <w:rFonts w:ascii="Times New Roman" w:hAnsi="Times New Roman" w:cs="Times New Roman"/>
          <w:color w:val="000000" w:themeColor="text1"/>
          <w:sz w:val="24"/>
          <w:szCs w:val="24"/>
        </w:rPr>
      </w:pPr>
      <w:r w:rsidRPr="00CE13D1">
        <w:rPr>
          <w:rFonts w:ascii="Times New Roman" w:hAnsi="Times New Roman" w:cs="Times New Roman"/>
          <w:sz w:val="24"/>
          <w:szCs w:val="24"/>
        </w:rPr>
        <w:t>Q</w:t>
      </w:r>
      <w:r w:rsidR="00187EB5" w:rsidRPr="00CE13D1">
        <w:rPr>
          <w:rFonts w:ascii="Times New Roman" w:hAnsi="Times New Roman" w:cs="Times New Roman"/>
          <w:sz w:val="24"/>
          <w:szCs w:val="24"/>
        </w:rPr>
        <w:t xml:space="preserve">uality, </w:t>
      </w:r>
      <w:r w:rsidR="00CF1E0C" w:rsidRPr="00CE13D1">
        <w:rPr>
          <w:rFonts w:ascii="Times New Roman" w:hAnsi="Times New Roman" w:cs="Times New Roman"/>
          <w:sz w:val="24"/>
          <w:szCs w:val="24"/>
        </w:rPr>
        <w:t>c</w:t>
      </w:r>
      <w:r w:rsidR="00187EB5" w:rsidRPr="00CE13D1">
        <w:rPr>
          <w:rFonts w:ascii="Times New Roman" w:hAnsi="Times New Roman" w:cs="Times New Roman"/>
          <w:sz w:val="24"/>
          <w:szCs w:val="24"/>
        </w:rPr>
        <w:t xml:space="preserve">ompleteness and </w:t>
      </w:r>
      <w:r w:rsidR="00CF1E0C" w:rsidRPr="00CE13D1">
        <w:rPr>
          <w:rFonts w:ascii="Times New Roman" w:hAnsi="Times New Roman" w:cs="Times New Roman"/>
          <w:sz w:val="24"/>
          <w:szCs w:val="24"/>
        </w:rPr>
        <w:t>c</w:t>
      </w:r>
      <w:r w:rsidRPr="00CE13D1">
        <w:rPr>
          <w:rFonts w:ascii="Times New Roman" w:hAnsi="Times New Roman" w:cs="Times New Roman"/>
          <w:sz w:val="24"/>
          <w:szCs w:val="24"/>
        </w:rPr>
        <w:t>larity of submission - 15</w:t>
      </w:r>
      <w:r w:rsidR="00187EB5" w:rsidRPr="00CE13D1">
        <w:rPr>
          <w:rFonts w:ascii="Times New Roman" w:hAnsi="Times New Roman" w:cs="Times New Roman"/>
          <w:sz w:val="24"/>
          <w:szCs w:val="24"/>
        </w:rPr>
        <w:t>%</w:t>
      </w:r>
    </w:p>
    <w:p w14:paraId="0F634F22" w14:textId="50944E10" w:rsidR="00302432" w:rsidRPr="00B86468" w:rsidRDefault="00302432" w:rsidP="00CE13D1">
      <w:pPr>
        <w:spacing w:after="0"/>
        <w:rPr>
          <w:rFonts w:ascii="Times New Roman" w:hAnsi="Times New Roman" w:cs="Times New Roman"/>
          <w:sz w:val="24"/>
          <w:szCs w:val="24"/>
        </w:rPr>
      </w:pPr>
      <w:r w:rsidRPr="00CE13D1">
        <w:rPr>
          <w:rFonts w:ascii="Times New Roman" w:hAnsi="Times New Roman" w:cs="Times New Roman"/>
          <w:b/>
          <w:bCs/>
          <w:sz w:val="24"/>
          <w:szCs w:val="24"/>
        </w:rPr>
        <w:t xml:space="preserve">Interview Framework </w:t>
      </w:r>
    </w:p>
    <w:p w14:paraId="71AEA604" w14:textId="6629B07E" w:rsidR="00D5640F" w:rsidRPr="00B86468" w:rsidRDefault="00302432">
      <w:pPr>
        <w:rPr>
          <w:rFonts w:ascii="Times New Roman" w:hAnsi="Times New Roman" w:cs="Times New Roman"/>
          <w:sz w:val="24"/>
          <w:szCs w:val="24"/>
        </w:rPr>
      </w:pPr>
      <w:r w:rsidRPr="001935E6">
        <w:rPr>
          <w:rFonts w:ascii="Times New Roman" w:hAnsi="Times New Roman" w:cs="Times New Roman"/>
          <w:sz w:val="24"/>
          <w:szCs w:val="24"/>
        </w:rPr>
        <w:t xml:space="preserve">The </w:t>
      </w:r>
      <w:r w:rsidR="00375B96" w:rsidRPr="001935E6">
        <w:rPr>
          <w:rFonts w:ascii="Times New Roman" w:hAnsi="Times New Roman" w:cs="Times New Roman"/>
          <w:i/>
          <w:iCs/>
          <w:sz w:val="24"/>
          <w:szCs w:val="24"/>
        </w:rPr>
        <w:t>Northfield, VT</w:t>
      </w:r>
      <w:r w:rsidR="006B5E09" w:rsidRPr="001935E6">
        <w:rPr>
          <w:rFonts w:ascii="Times New Roman" w:hAnsi="Times New Roman" w:cs="Times New Roman"/>
          <w:i/>
          <w:iCs/>
          <w:sz w:val="24"/>
          <w:szCs w:val="24"/>
        </w:rPr>
        <w:t xml:space="preserve"> </w:t>
      </w:r>
      <w:r w:rsidRPr="001935E6">
        <w:rPr>
          <w:rFonts w:ascii="Times New Roman" w:hAnsi="Times New Roman" w:cs="Times New Roman"/>
          <w:sz w:val="24"/>
          <w:szCs w:val="24"/>
        </w:rPr>
        <w:t xml:space="preserve">reserves the right to select the top two to three highly scored consultants and invite them for an interview. In this process, the selection committee may ask the respondents to give an oral presentation of their respective proposals. The purpose of this oral presentation is to provide </w:t>
      </w:r>
      <w:r w:rsidR="00D5640F" w:rsidRPr="001935E6">
        <w:rPr>
          <w:rFonts w:ascii="Times New Roman" w:hAnsi="Times New Roman" w:cs="Times New Roman"/>
          <w:sz w:val="24"/>
          <w:szCs w:val="24"/>
        </w:rPr>
        <w:t xml:space="preserve">an in-depth analysis of </w:t>
      </w:r>
      <w:r w:rsidRPr="001935E6">
        <w:rPr>
          <w:rFonts w:ascii="Times New Roman" w:hAnsi="Times New Roman" w:cs="Times New Roman"/>
          <w:sz w:val="24"/>
          <w:szCs w:val="24"/>
        </w:rPr>
        <w:t xml:space="preserve">qualifications, experience in performing similar services, and an opportunity for the consultant to clarify or elaborate on their qualifications without restating the proposal. </w:t>
      </w:r>
    </w:p>
    <w:p w14:paraId="341694A7" w14:textId="630E8C5C" w:rsidR="00302432" w:rsidRPr="00CE13D1" w:rsidRDefault="00302432">
      <w:pPr>
        <w:rPr>
          <w:rFonts w:ascii="Times New Roman" w:hAnsi="Times New Roman" w:cs="Times New Roman"/>
          <w:sz w:val="24"/>
          <w:szCs w:val="24"/>
        </w:rPr>
      </w:pPr>
      <w:r w:rsidRPr="001935E6">
        <w:rPr>
          <w:rFonts w:ascii="Times New Roman" w:hAnsi="Times New Roman" w:cs="Times New Roman"/>
          <w:sz w:val="24"/>
          <w:szCs w:val="24"/>
        </w:rPr>
        <w:t xml:space="preserve">The interview and presentation is merely to present facts and explanation to the review committee and allow the selection committee to ask targeted questions of the consultant team. The interview and presentation, if deemed necessary by the review committee, will be held at the </w:t>
      </w:r>
      <w:r w:rsidR="00440C56" w:rsidRPr="00CE13D1">
        <w:rPr>
          <w:rFonts w:ascii="Times New Roman" w:hAnsi="Times New Roman" w:cs="Times New Roman"/>
          <w:i/>
          <w:iCs/>
          <w:sz w:val="24"/>
          <w:szCs w:val="24"/>
        </w:rPr>
        <w:t>Municipal town offices</w:t>
      </w:r>
      <w:r w:rsidR="006B5E09" w:rsidRPr="00CE13D1">
        <w:rPr>
          <w:rFonts w:ascii="Times New Roman" w:hAnsi="Times New Roman" w:cs="Times New Roman"/>
          <w:i/>
          <w:iCs/>
          <w:sz w:val="24"/>
          <w:szCs w:val="24"/>
        </w:rPr>
        <w:t xml:space="preserve"> </w:t>
      </w:r>
      <w:r w:rsidRPr="00CE13D1">
        <w:rPr>
          <w:rFonts w:ascii="Times New Roman" w:hAnsi="Times New Roman" w:cs="Times New Roman"/>
          <w:sz w:val="24"/>
          <w:szCs w:val="24"/>
        </w:rPr>
        <w:t>in</w:t>
      </w:r>
      <w:r w:rsidR="006B5E09" w:rsidRPr="00CE13D1">
        <w:rPr>
          <w:rFonts w:ascii="Times New Roman" w:hAnsi="Times New Roman" w:cs="Times New Roman"/>
          <w:sz w:val="24"/>
          <w:szCs w:val="24"/>
        </w:rPr>
        <w:t xml:space="preserve"> </w:t>
      </w:r>
      <w:r w:rsidR="00440C56" w:rsidRPr="00CE13D1">
        <w:rPr>
          <w:rFonts w:ascii="Times New Roman" w:hAnsi="Times New Roman" w:cs="Times New Roman"/>
          <w:i/>
          <w:iCs/>
          <w:sz w:val="24"/>
          <w:szCs w:val="24"/>
        </w:rPr>
        <w:t xml:space="preserve">Northfield </w:t>
      </w:r>
      <w:r w:rsidRPr="00CE13D1">
        <w:rPr>
          <w:rFonts w:ascii="Times New Roman" w:hAnsi="Times New Roman" w:cs="Times New Roman"/>
          <w:sz w:val="24"/>
          <w:szCs w:val="24"/>
        </w:rPr>
        <w:t>Vermont. The day and time will be notified to the respondents at least</w:t>
      </w:r>
      <w:r w:rsidR="00A73313" w:rsidRPr="00CE13D1">
        <w:rPr>
          <w:rFonts w:ascii="Times New Roman" w:hAnsi="Times New Roman" w:cs="Times New Roman"/>
          <w:sz w:val="24"/>
          <w:szCs w:val="24"/>
        </w:rPr>
        <w:t xml:space="preserve"> </w:t>
      </w:r>
      <w:r w:rsidR="00440C56" w:rsidRPr="00CE13D1">
        <w:rPr>
          <w:rFonts w:ascii="Times New Roman" w:hAnsi="Times New Roman" w:cs="Times New Roman"/>
          <w:sz w:val="24"/>
          <w:szCs w:val="24"/>
        </w:rPr>
        <w:t>2</w:t>
      </w:r>
      <w:r w:rsidRPr="00CE13D1">
        <w:rPr>
          <w:rFonts w:ascii="Times New Roman" w:hAnsi="Times New Roman" w:cs="Times New Roman"/>
          <w:sz w:val="24"/>
          <w:szCs w:val="24"/>
        </w:rPr>
        <w:t xml:space="preserve"> week</w:t>
      </w:r>
      <w:r w:rsidR="00440C56" w:rsidRPr="00CE13D1">
        <w:rPr>
          <w:rFonts w:ascii="Times New Roman" w:hAnsi="Times New Roman" w:cs="Times New Roman"/>
          <w:sz w:val="24"/>
          <w:szCs w:val="24"/>
        </w:rPr>
        <w:t>s</w:t>
      </w:r>
      <w:r w:rsidRPr="00CE13D1">
        <w:rPr>
          <w:rFonts w:ascii="Times New Roman" w:hAnsi="Times New Roman" w:cs="Times New Roman"/>
          <w:sz w:val="24"/>
          <w:szCs w:val="24"/>
        </w:rPr>
        <w:t xml:space="preserve"> prior to the meeting. </w:t>
      </w:r>
      <w:r w:rsidR="001C0F0A" w:rsidRPr="00CE13D1">
        <w:rPr>
          <w:rFonts w:ascii="Times New Roman" w:hAnsi="Times New Roman" w:cs="Times New Roman"/>
          <w:sz w:val="24"/>
          <w:szCs w:val="24"/>
        </w:rPr>
        <w:t>All costs and expenses incurred in traveling for the purpose of interview and presentation shall be the responsibility of the consultant.</w:t>
      </w:r>
    </w:p>
    <w:p w14:paraId="79971681" w14:textId="08365F65" w:rsidR="001C0F0A" w:rsidRPr="00CE13D1" w:rsidRDefault="001C0F0A" w:rsidP="00CE13D1">
      <w:pPr>
        <w:spacing w:after="0"/>
        <w:rPr>
          <w:rFonts w:ascii="Times New Roman" w:hAnsi="Times New Roman" w:cs="Times New Roman"/>
          <w:b/>
          <w:bCs/>
          <w:sz w:val="24"/>
          <w:szCs w:val="24"/>
        </w:rPr>
      </w:pPr>
      <w:r w:rsidRPr="00CE13D1">
        <w:rPr>
          <w:rFonts w:ascii="Times New Roman" w:hAnsi="Times New Roman" w:cs="Times New Roman"/>
          <w:b/>
          <w:bCs/>
          <w:sz w:val="24"/>
          <w:szCs w:val="24"/>
        </w:rPr>
        <w:t>Final Consultant Selection</w:t>
      </w:r>
      <w:r w:rsidR="006B5E09" w:rsidRPr="00CE13D1">
        <w:rPr>
          <w:rFonts w:ascii="Times New Roman" w:hAnsi="Times New Roman" w:cs="Times New Roman"/>
          <w:b/>
          <w:bCs/>
          <w:sz w:val="24"/>
          <w:szCs w:val="24"/>
        </w:rPr>
        <w:t xml:space="preserve"> </w:t>
      </w:r>
    </w:p>
    <w:p w14:paraId="2A57C5BE" w14:textId="71F90739" w:rsidR="00BB6CA0" w:rsidRPr="00CE13D1" w:rsidRDefault="00BB6CA0">
      <w:pPr>
        <w:rPr>
          <w:rFonts w:ascii="Times New Roman" w:hAnsi="Times New Roman" w:cs="Times New Roman"/>
          <w:sz w:val="24"/>
          <w:szCs w:val="24"/>
        </w:rPr>
      </w:pPr>
      <w:r w:rsidRPr="00CE13D1">
        <w:rPr>
          <w:rFonts w:ascii="Times New Roman" w:hAnsi="Times New Roman" w:cs="Times New Roman"/>
          <w:sz w:val="24"/>
          <w:szCs w:val="24"/>
        </w:rPr>
        <w:t xml:space="preserve">Following the </w:t>
      </w:r>
      <w:r w:rsidR="007B7C9E" w:rsidRPr="00CE13D1">
        <w:rPr>
          <w:rFonts w:ascii="Times New Roman" w:hAnsi="Times New Roman" w:cs="Times New Roman"/>
          <w:sz w:val="24"/>
          <w:szCs w:val="24"/>
        </w:rPr>
        <w:t>selection process</w:t>
      </w:r>
      <w:r w:rsidRPr="00CE13D1">
        <w:rPr>
          <w:rFonts w:ascii="Times New Roman" w:hAnsi="Times New Roman" w:cs="Times New Roman"/>
          <w:sz w:val="24"/>
          <w:szCs w:val="24"/>
        </w:rPr>
        <w:t>, one team will be selected to negotiate a final contract for services. The final scope of work with specified deliverables may be modified through negotiation of the final contract. The final project team may also be modified through negotiation of the final contract. Any expenses resulting from the interview</w:t>
      </w:r>
      <w:r w:rsidR="0054049E" w:rsidRPr="00CE13D1">
        <w:rPr>
          <w:rFonts w:ascii="Times New Roman" w:hAnsi="Times New Roman" w:cs="Times New Roman"/>
          <w:sz w:val="24"/>
          <w:szCs w:val="24"/>
        </w:rPr>
        <w:t xml:space="preserve"> and proposal process</w:t>
      </w:r>
      <w:r w:rsidRPr="00CE13D1">
        <w:rPr>
          <w:rFonts w:ascii="Times New Roman" w:hAnsi="Times New Roman" w:cs="Times New Roman"/>
          <w:sz w:val="24"/>
          <w:szCs w:val="24"/>
        </w:rPr>
        <w:t xml:space="preserve"> will be the sole responsibility of the consultant. </w:t>
      </w:r>
    </w:p>
    <w:p w14:paraId="129E13A0" w14:textId="77777777" w:rsidR="00B86468" w:rsidRDefault="00B86468">
      <w:pPr>
        <w:rPr>
          <w:rFonts w:ascii="Times New Roman" w:hAnsi="Times New Roman" w:cs="Times New Roman"/>
          <w:b/>
          <w:bCs/>
          <w:sz w:val="24"/>
          <w:szCs w:val="24"/>
        </w:rPr>
      </w:pPr>
      <w:r>
        <w:rPr>
          <w:rFonts w:ascii="Times New Roman" w:hAnsi="Times New Roman" w:cs="Times New Roman"/>
          <w:b/>
          <w:bCs/>
          <w:sz w:val="24"/>
          <w:szCs w:val="24"/>
        </w:rPr>
        <w:br w:type="page"/>
      </w:r>
    </w:p>
    <w:p w14:paraId="0449CA17" w14:textId="0F718F95" w:rsidR="007B7C9E" w:rsidRPr="00CE13D1" w:rsidRDefault="00BB6CA0" w:rsidP="00CE13D1">
      <w:pPr>
        <w:autoSpaceDE w:val="0"/>
        <w:autoSpaceDN w:val="0"/>
        <w:adjustRightInd w:val="0"/>
        <w:spacing w:after="0" w:line="240" w:lineRule="auto"/>
        <w:rPr>
          <w:rFonts w:ascii="Times New Roman" w:hAnsi="Times New Roman" w:cs="Times New Roman"/>
          <w:sz w:val="24"/>
          <w:szCs w:val="24"/>
        </w:rPr>
      </w:pPr>
      <w:r w:rsidRPr="00CE13D1">
        <w:rPr>
          <w:rFonts w:ascii="Times New Roman" w:hAnsi="Times New Roman" w:cs="Times New Roman"/>
          <w:b/>
          <w:bCs/>
          <w:sz w:val="24"/>
          <w:szCs w:val="24"/>
        </w:rPr>
        <w:lastRenderedPageBreak/>
        <w:t xml:space="preserve">Contract </w:t>
      </w:r>
      <w:r w:rsidR="001C0F0A" w:rsidRPr="00CE13D1">
        <w:rPr>
          <w:rFonts w:ascii="Times New Roman" w:hAnsi="Times New Roman" w:cs="Times New Roman"/>
          <w:b/>
          <w:bCs/>
          <w:sz w:val="24"/>
          <w:szCs w:val="24"/>
        </w:rPr>
        <w:t>Requirements</w:t>
      </w:r>
      <w:r w:rsidR="007B7C9E" w:rsidRPr="00CE13D1">
        <w:rPr>
          <w:rFonts w:ascii="Times New Roman" w:hAnsi="Times New Roman" w:cs="Times New Roman"/>
          <w:b/>
          <w:bCs/>
          <w:sz w:val="24"/>
          <w:szCs w:val="24"/>
        </w:rPr>
        <w:t xml:space="preserve"> </w:t>
      </w:r>
    </w:p>
    <w:p w14:paraId="38B0C6A0" w14:textId="5F214195" w:rsidR="00161338" w:rsidRPr="00CE13D1" w:rsidRDefault="00E34A09">
      <w:pPr>
        <w:rPr>
          <w:rFonts w:ascii="Times New Roman" w:hAnsi="Times New Roman" w:cs="Times New Roman"/>
          <w:sz w:val="24"/>
          <w:szCs w:val="24"/>
        </w:rPr>
      </w:pPr>
      <w:r w:rsidRPr="00CE13D1">
        <w:rPr>
          <w:rFonts w:ascii="Times New Roman" w:hAnsi="Times New Roman" w:cs="Times New Roman"/>
          <w:sz w:val="24"/>
          <w:szCs w:val="24"/>
        </w:rPr>
        <w:t>The consultant contract will be</w:t>
      </w:r>
      <w:r w:rsidR="00BB6CA0" w:rsidRPr="00CE13D1">
        <w:rPr>
          <w:rFonts w:ascii="Times New Roman" w:hAnsi="Times New Roman" w:cs="Times New Roman"/>
          <w:sz w:val="24"/>
          <w:szCs w:val="24"/>
        </w:rPr>
        <w:t xml:space="preserve"> subject </w:t>
      </w:r>
      <w:r w:rsidR="00653F23" w:rsidRPr="00CE13D1">
        <w:rPr>
          <w:rFonts w:ascii="Times New Roman" w:hAnsi="Times New Roman" w:cs="Times New Roman"/>
          <w:sz w:val="24"/>
          <w:szCs w:val="24"/>
        </w:rPr>
        <w:t>to the terms of</w:t>
      </w:r>
      <w:r w:rsidR="00CF1E0C" w:rsidRPr="00CE13D1">
        <w:rPr>
          <w:rFonts w:ascii="Times New Roman" w:hAnsi="Times New Roman" w:cs="Times New Roman"/>
          <w:sz w:val="24"/>
          <w:szCs w:val="24"/>
        </w:rPr>
        <w:t xml:space="preserve"> Attachment D of the Municipal Planning Grant </w:t>
      </w:r>
      <w:r w:rsidRPr="00CE13D1">
        <w:rPr>
          <w:rFonts w:ascii="Times New Roman" w:hAnsi="Times New Roman" w:cs="Times New Roman"/>
          <w:sz w:val="24"/>
          <w:szCs w:val="24"/>
        </w:rPr>
        <w:t>Agreement (</w:t>
      </w:r>
      <w:r w:rsidR="00CF1E0C" w:rsidRPr="00CE13D1">
        <w:rPr>
          <w:rFonts w:ascii="Times New Roman" w:hAnsi="Times New Roman" w:cs="Times New Roman"/>
          <w:sz w:val="24"/>
          <w:szCs w:val="24"/>
        </w:rPr>
        <w:t>Procurement Procedures and Other Grant Requirements</w:t>
      </w:r>
      <w:r w:rsidRPr="00CE13D1">
        <w:rPr>
          <w:rFonts w:ascii="Times New Roman" w:hAnsi="Times New Roman" w:cs="Times New Roman"/>
          <w:sz w:val="24"/>
          <w:szCs w:val="24"/>
        </w:rPr>
        <w:t>)</w:t>
      </w:r>
      <w:r w:rsidR="00F4729B" w:rsidRPr="00CE13D1">
        <w:rPr>
          <w:rFonts w:ascii="Times New Roman" w:hAnsi="Times New Roman" w:cs="Times New Roman"/>
          <w:sz w:val="24"/>
          <w:szCs w:val="24"/>
        </w:rPr>
        <w:t xml:space="preserve">. </w:t>
      </w:r>
    </w:p>
    <w:p w14:paraId="2D9EB540" w14:textId="77777777" w:rsidR="00161338" w:rsidRPr="00834548" w:rsidRDefault="00161338" w:rsidP="00161338">
      <w:pPr>
        <w:rPr>
          <w:rFonts w:ascii="Proxima Nova Lt" w:hAnsi="Proxima Nova Lt" w:cs="Arial"/>
          <w:sz w:val="23"/>
          <w:szCs w:val="23"/>
        </w:rPr>
      </w:pPr>
    </w:p>
    <w:sectPr w:rsidR="00161338" w:rsidRPr="00834548" w:rsidSect="00CF04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FD1C" w14:textId="77777777" w:rsidR="00716090" w:rsidRDefault="00716090" w:rsidP="00CA7ED2">
      <w:pPr>
        <w:spacing w:after="0" w:line="240" w:lineRule="auto"/>
      </w:pPr>
      <w:r>
        <w:separator/>
      </w:r>
    </w:p>
  </w:endnote>
  <w:endnote w:type="continuationSeparator" w:id="0">
    <w:p w14:paraId="5777BC23" w14:textId="77777777" w:rsidR="00716090" w:rsidRDefault="00716090" w:rsidP="00CA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Lt">
    <w:altName w:val="Candara"/>
    <w:panose1 w:val="00000000000000000000"/>
    <w:charset w:val="00"/>
    <w:family w:val="modern"/>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EFF1" w14:textId="76150D39" w:rsidR="00501CC5" w:rsidRPr="00083D44" w:rsidRDefault="00501CC5" w:rsidP="00622F47">
    <w:pPr>
      <w:pStyle w:val="Footer"/>
      <w:tabs>
        <w:tab w:val="clear" w:pos="4680"/>
        <w:tab w:val="left" w:pos="6255"/>
      </w:tabs>
      <w:rPr>
        <w:b/>
        <w:color w:val="A6A6A6" w:themeColor="background1" w:themeShade="A6"/>
        <w:sz w:val="20"/>
        <w:szCs w:val="20"/>
      </w:rPr>
    </w:pPr>
    <w:r>
      <w:rPr>
        <w:b/>
        <w:color w:val="A6A6A6" w:themeColor="background1" w:themeShade="A6"/>
        <w:sz w:val="20"/>
        <w:szCs w:val="20"/>
      </w:rPr>
      <w:t>RFQ</w:t>
    </w:r>
    <w:r w:rsidRPr="00083D44">
      <w:rPr>
        <w:b/>
        <w:color w:val="A6A6A6" w:themeColor="background1" w:themeShade="A6"/>
        <w:sz w:val="20"/>
        <w:szCs w:val="20"/>
      </w:rPr>
      <w:t xml:space="preserve"> for </w:t>
    </w:r>
    <w:r>
      <w:rPr>
        <w:b/>
        <w:color w:val="A6A6A6" w:themeColor="background1" w:themeShade="A6"/>
        <w:sz w:val="20"/>
        <w:szCs w:val="20"/>
      </w:rPr>
      <w:t>Town Plan Update Town of Northfield</w:t>
    </w:r>
    <w:r w:rsidRPr="00083D44">
      <w:rPr>
        <w:b/>
        <w:color w:val="A6A6A6" w:themeColor="background1" w:themeShade="A6"/>
        <w:sz w:val="20"/>
        <w:szCs w:val="20"/>
      </w:rPr>
      <w:t xml:space="preserve"> </w:t>
    </w:r>
    <w:r>
      <w:rPr>
        <w:b/>
        <w:color w:val="A6A6A6" w:themeColor="background1" w:themeShade="A6"/>
        <w:sz w:val="20"/>
        <w:szCs w:val="20"/>
      </w:rPr>
      <w:t>01-02-18</w:t>
    </w:r>
    <w:r w:rsidRPr="00083D44">
      <w:rPr>
        <w:b/>
        <w:color w:val="A6A6A6" w:themeColor="background1" w:themeShade="A6"/>
        <w:sz w:val="20"/>
        <w:szCs w:val="20"/>
      </w:rPr>
      <w:tab/>
    </w:r>
    <w:r>
      <w:rPr>
        <w:b/>
        <w:color w:val="A6A6A6" w:themeColor="background1" w:themeShade="A6"/>
        <w:sz w:val="20"/>
        <w:szCs w:val="20"/>
      </w:rPr>
      <w:tab/>
    </w:r>
    <w:r w:rsidRPr="00083D44">
      <w:rPr>
        <w:b/>
        <w:color w:val="A6A6A6" w:themeColor="background1" w:themeShade="A6"/>
        <w:sz w:val="20"/>
        <w:szCs w:val="20"/>
      </w:rPr>
      <w:t xml:space="preserve">Page </w:t>
    </w:r>
    <w:r w:rsidRPr="00083D44">
      <w:rPr>
        <w:b/>
        <w:bCs/>
        <w:color w:val="A6A6A6" w:themeColor="background1" w:themeShade="A6"/>
        <w:sz w:val="20"/>
        <w:szCs w:val="20"/>
      </w:rPr>
      <w:fldChar w:fldCharType="begin"/>
    </w:r>
    <w:r w:rsidRPr="00083D44">
      <w:rPr>
        <w:b/>
        <w:bCs/>
        <w:color w:val="A6A6A6" w:themeColor="background1" w:themeShade="A6"/>
        <w:sz w:val="20"/>
        <w:szCs w:val="20"/>
      </w:rPr>
      <w:instrText xml:space="preserve"> PAGE  \* Arabic  \* MERGEFORMAT </w:instrText>
    </w:r>
    <w:r w:rsidRPr="00083D44">
      <w:rPr>
        <w:b/>
        <w:bCs/>
        <w:color w:val="A6A6A6" w:themeColor="background1" w:themeShade="A6"/>
        <w:sz w:val="20"/>
        <w:szCs w:val="20"/>
      </w:rPr>
      <w:fldChar w:fldCharType="separate"/>
    </w:r>
    <w:r w:rsidR="00A10487">
      <w:rPr>
        <w:b/>
        <w:bCs/>
        <w:noProof/>
        <w:color w:val="A6A6A6" w:themeColor="background1" w:themeShade="A6"/>
        <w:sz w:val="20"/>
        <w:szCs w:val="20"/>
      </w:rPr>
      <w:t>1</w:t>
    </w:r>
    <w:r w:rsidRPr="00083D44">
      <w:rPr>
        <w:b/>
        <w:bCs/>
        <w:color w:val="A6A6A6" w:themeColor="background1" w:themeShade="A6"/>
        <w:sz w:val="20"/>
        <w:szCs w:val="20"/>
      </w:rPr>
      <w:fldChar w:fldCharType="end"/>
    </w:r>
    <w:r w:rsidRPr="00083D44">
      <w:rPr>
        <w:b/>
        <w:color w:val="A6A6A6" w:themeColor="background1" w:themeShade="A6"/>
        <w:sz w:val="20"/>
        <w:szCs w:val="20"/>
      </w:rPr>
      <w:t xml:space="preserve"> of </w:t>
    </w:r>
    <w:r w:rsidRPr="00083D44">
      <w:rPr>
        <w:b/>
        <w:bCs/>
        <w:color w:val="A6A6A6" w:themeColor="background1" w:themeShade="A6"/>
        <w:sz w:val="20"/>
        <w:szCs w:val="20"/>
      </w:rPr>
      <w:fldChar w:fldCharType="begin"/>
    </w:r>
    <w:r w:rsidRPr="00083D44">
      <w:rPr>
        <w:b/>
        <w:bCs/>
        <w:color w:val="A6A6A6" w:themeColor="background1" w:themeShade="A6"/>
        <w:sz w:val="20"/>
        <w:szCs w:val="20"/>
      </w:rPr>
      <w:instrText xml:space="preserve"> NUMPAGES  \* Arabic  \* MERGEFORMAT </w:instrText>
    </w:r>
    <w:r w:rsidRPr="00083D44">
      <w:rPr>
        <w:b/>
        <w:bCs/>
        <w:color w:val="A6A6A6" w:themeColor="background1" w:themeShade="A6"/>
        <w:sz w:val="20"/>
        <w:szCs w:val="20"/>
      </w:rPr>
      <w:fldChar w:fldCharType="separate"/>
    </w:r>
    <w:r w:rsidR="00A10487">
      <w:rPr>
        <w:b/>
        <w:bCs/>
        <w:noProof/>
        <w:color w:val="A6A6A6" w:themeColor="background1" w:themeShade="A6"/>
        <w:sz w:val="20"/>
        <w:szCs w:val="20"/>
      </w:rPr>
      <w:t>6</w:t>
    </w:r>
    <w:r w:rsidRPr="00083D44">
      <w:rPr>
        <w:b/>
        <w:bCs/>
        <w:color w:val="A6A6A6" w:themeColor="background1" w:themeShade="A6"/>
        <w:sz w:val="20"/>
        <w:szCs w:val="20"/>
      </w:rPr>
      <w:fldChar w:fldCharType="end"/>
    </w:r>
    <w:r w:rsidRPr="00083D44">
      <w:rPr>
        <w:b/>
        <w:color w:val="A6A6A6" w:themeColor="background1" w:themeShade="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7627" w14:textId="77777777" w:rsidR="00716090" w:rsidRDefault="00716090" w:rsidP="00CA7ED2">
      <w:pPr>
        <w:spacing w:after="0" w:line="240" w:lineRule="auto"/>
      </w:pPr>
      <w:r>
        <w:separator/>
      </w:r>
    </w:p>
  </w:footnote>
  <w:footnote w:type="continuationSeparator" w:id="0">
    <w:p w14:paraId="3997908B" w14:textId="77777777" w:rsidR="00716090" w:rsidRDefault="00716090" w:rsidP="00CA7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C54321"/>
    <w:multiLevelType w:val="hybridMultilevel"/>
    <w:tmpl w:val="04B36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E6592"/>
    <w:multiLevelType w:val="hybridMultilevel"/>
    <w:tmpl w:val="9B32661A"/>
    <w:lvl w:ilvl="0" w:tplc="5B322B3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D4D86"/>
    <w:multiLevelType w:val="hybridMultilevel"/>
    <w:tmpl w:val="BB1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67212"/>
    <w:multiLevelType w:val="hybridMultilevel"/>
    <w:tmpl w:val="78FA6C72"/>
    <w:lvl w:ilvl="0" w:tplc="A0EC0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654D4"/>
    <w:multiLevelType w:val="hybridMultilevel"/>
    <w:tmpl w:val="2F6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10B1A"/>
    <w:multiLevelType w:val="hybridMultilevel"/>
    <w:tmpl w:val="4202D13E"/>
    <w:lvl w:ilvl="0" w:tplc="0409000F">
      <w:start w:val="1"/>
      <w:numFmt w:val="decimal"/>
      <w:lvlText w:val="%1."/>
      <w:lvlJc w:val="left"/>
      <w:pPr>
        <w:ind w:left="720" w:hanging="360"/>
      </w:pPr>
      <w:rPr>
        <w:rFonts w:hint="default"/>
      </w:rPr>
    </w:lvl>
    <w:lvl w:ilvl="1" w:tplc="BEDCB31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5B19"/>
    <w:multiLevelType w:val="hybridMultilevel"/>
    <w:tmpl w:val="1420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873BF"/>
    <w:multiLevelType w:val="hybridMultilevel"/>
    <w:tmpl w:val="6EAA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D7E95"/>
    <w:multiLevelType w:val="hybridMultilevel"/>
    <w:tmpl w:val="DE46D498"/>
    <w:lvl w:ilvl="0" w:tplc="B94661F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51339"/>
    <w:multiLevelType w:val="hybridMultilevel"/>
    <w:tmpl w:val="AA98F444"/>
    <w:lvl w:ilvl="0" w:tplc="B94661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60267"/>
    <w:multiLevelType w:val="hybridMultilevel"/>
    <w:tmpl w:val="19145D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2E2871"/>
    <w:multiLevelType w:val="hybridMultilevel"/>
    <w:tmpl w:val="E7E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E023C"/>
    <w:multiLevelType w:val="hybridMultilevel"/>
    <w:tmpl w:val="B3E86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A3BBE"/>
    <w:multiLevelType w:val="hybridMultilevel"/>
    <w:tmpl w:val="549A269C"/>
    <w:lvl w:ilvl="0" w:tplc="5B322B3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25241B"/>
    <w:multiLevelType w:val="hybridMultilevel"/>
    <w:tmpl w:val="163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16425"/>
    <w:multiLevelType w:val="hybridMultilevel"/>
    <w:tmpl w:val="3A22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67BFF"/>
    <w:multiLevelType w:val="hybridMultilevel"/>
    <w:tmpl w:val="67AE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15"/>
  </w:num>
  <w:num w:numId="5">
    <w:abstractNumId w:val="14"/>
  </w:num>
  <w:num w:numId="6">
    <w:abstractNumId w:val="6"/>
  </w:num>
  <w:num w:numId="7">
    <w:abstractNumId w:val="11"/>
  </w:num>
  <w:num w:numId="8">
    <w:abstractNumId w:val="9"/>
  </w:num>
  <w:num w:numId="9">
    <w:abstractNumId w:val="16"/>
  </w:num>
  <w:num w:numId="10">
    <w:abstractNumId w:val="2"/>
  </w:num>
  <w:num w:numId="11">
    <w:abstractNumId w:val="8"/>
  </w:num>
  <w:num w:numId="12">
    <w:abstractNumId w:val="12"/>
  </w:num>
  <w:num w:numId="13">
    <w:abstractNumId w:val="4"/>
  </w:num>
  <w:num w:numId="14">
    <w:abstractNumId w:val="7"/>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CC"/>
    <w:rsid w:val="00006829"/>
    <w:rsid w:val="00022866"/>
    <w:rsid w:val="0006680F"/>
    <w:rsid w:val="00070D5D"/>
    <w:rsid w:val="00083D44"/>
    <w:rsid w:val="000A7926"/>
    <w:rsid w:val="000B370E"/>
    <w:rsid w:val="000E5003"/>
    <w:rsid w:val="0011218F"/>
    <w:rsid w:val="0012032D"/>
    <w:rsid w:val="00157907"/>
    <w:rsid w:val="00161338"/>
    <w:rsid w:val="00180D1F"/>
    <w:rsid w:val="00187EB5"/>
    <w:rsid w:val="001935E6"/>
    <w:rsid w:val="001C0F0A"/>
    <w:rsid w:val="001E7336"/>
    <w:rsid w:val="00212A63"/>
    <w:rsid w:val="002427A1"/>
    <w:rsid w:val="002A4993"/>
    <w:rsid w:val="00302432"/>
    <w:rsid w:val="00332A07"/>
    <w:rsid w:val="00375B96"/>
    <w:rsid w:val="0038472C"/>
    <w:rsid w:val="00440C56"/>
    <w:rsid w:val="00443CBE"/>
    <w:rsid w:val="004817CE"/>
    <w:rsid w:val="0048510F"/>
    <w:rsid w:val="004A0488"/>
    <w:rsid w:val="004E0321"/>
    <w:rsid w:val="004F2CF3"/>
    <w:rsid w:val="004F7439"/>
    <w:rsid w:val="00501854"/>
    <w:rsid w:val="00501CC5"/>
    <w:rsid w:val="0054049E"/>
    <w:rsid w:val="00551014"/>
    <w:rsid w:val="00560B8A"/>
    <w:rsid w:val="00570031"/>
    <w:rsid w:val="005960BB"/>
    <w:rsid w:val="005B3425"/>
    <w:rsid w:val="005B76DE"/>
    <w:rsid w:val="005C1CF9"/>
    <w:rsid w:val="005E49F1"/>
    <w:rsid w:val="005F2912"/>
    <w:rsid w:val="0062048B"/>
    <w:rsid w:val="00622F47"/>
    <w:rsid w:val="00624531"/>
    <w:rsid w:val="006302C4"/>
    <w:rsid w:val="00644283"/>
    <w:rsid w:val="00647B40"/>
    <w:rsid w:val="00652991"/>
    <w:rsid w:val="00653F23"/>
    <w:rsid w:val="00673164"/>
    <w:rsid w:val="00673262"/>
    <w:rsid w:val="006A0114"/>
    <w:rsid w:val="006B5E09"/>
    <w:rsid w:val="006C1B10"/>
    <w:rsid w:val="006C7E46"/>
    <w:rsid w:val="006F5010"/>
    <w:rsid w:val="00716090"/>
    <w:rsid w:val="007817E7"/>
    <w:rsid w:val="00796643"/>
    <w:rsid w:val="007B7C9E"/>
    <w:rsid w:val="007D181F"/>
    <w:rsid w:val="007D20F6"/>
    <w:rsid w:val="008121D1"/>
    <w:rsid w:val="008122C3"/>
    <w:rsid w:val="00815697"/>
    <w:rsid w:val="00821A55"/>
    <w:rsid w:val="00834548"/>
    <w:rsid w:val="00837664"/>
    <w:rsid w:val="0085642D"/>
    <w:rsid w:val="0087366B"/>
    <w:rsid w:val="00887290"/>
    <w:rsid w:val="008A546C"/>
    <w:rsid w:val="008E377E"/>
    <w:rsid w:val="00907CBD"/>
    <w:rsid w:val="00927163"/>
    <w:rsid w:val="0096695D"/>
    <w:rsid w:val="00971E9E"/>
    <w:rsid w:val="00995247"/>
    <w:rsid w:val="009C78C6"/>
    <w:rsid w:val="009D3F62"/>
    <w:rsid w:val="009F2354"/>
    <w:rsid w:val="00A02101"/>
    <w:rsid w:val="00A10487"/>
    <w:rsid w:val="00A162FC"/>
    <w:rsid w:val="00A27079"/>
    <w:rsid w:val="00A32D69"/>
    <w:rsid w:val="00A354B1"/>
    <w:rsid w:val="00A61844"/>
    <w:rsid w:val="00A650C5"/>
    <w:rsid w:val="00A72409"/>
    <w:rsid w:val="00A73313"/>
    <w:rsid w:val="00A826CC"/>
    <w:rsid w:val="00AB1C1B"/>
    <w:rsid w:val="00AC3449"/>
    <w:rsid w:val="00B05509"/>
    <w:rsid w:val="00B40EF9"/>
    <w:rsid w:val="00B528E2"/>
    <w:rsid w:val="00B678A8"/>
    <w:rsid w:val="00B86468"/>
    <w:rsid w:val="00B93A8F"/>
    <w:rsid w:val="00BB3918"/>
    <w:rsid w:val="00BB6CA0"/>
    <w:rsid w:val="00BE2FF3"/>
    <w:rsid w:val="00BE4A20"/>
    <w:rsid w:val="00C04772"/>
    <w:rsid w:val="00CA7ED2"/>
    <w:rsid w:val="00CC342C"/>
    <w:rsid w:val="00CC3F2A"/>
    <w:rsid w:val="00CE13D1"/>
    <w:rsid w:val="00CF0449"/>
    <w:rsid w:val="00CF1E0C"/>
    <w:rsid w:val="00D5640F"/>
    <w:rsid w:val="00D94F6F"/>
    <w:rsid w:val="00DA04DB"/>
    <w:rsid w:val="00DB041A"/>
    <w:rsid w:val="00DB1DE8"/>
    <w:rsid w:val="00DB7FE0"/>
    <w:rsid w:val="00DC2F56"/>
    <w:rsid w:val="00DD4402"/>
    <w:rsid w:val="00DD65D7"/>
    <w:rsid w:val="00DE65AD"/>
    <w:rsid w:val="00E0259D"/>
    <w:rsid w:val="00E110EE"/>
    <w:rsid w:val="00E22617"/>
    <w:rsid w:val="00E34A09"/>
    <w:rsid w:val="00E602F7"/>
    <w:rsid w:val="00E74915"/>
    <w:rsid w:val="00F42DCE"/>
    <w:rsid w:val="00F4729B"/>
    <w:rsid w:val="00F63BE7"/>
    <w:rsid w:val="00FB2B37"/>
    <w:rsid w:val="00FB5D18"/>
    <w:rsid w:val="00FC5147"/>
    <w:rsid w:val="00FE4CFF"/>
    <w:rsid w:val="00FF745E"/>
    <w:rsid w:val="0629889D"/>
    <w:rsid w:val="070A2313"/>
    <w:rsid w:val="071B5352"/>
    <w:rsid w:val="09CD644B"/>
    <w:rsid w:val="15979EF9"/>
    <w:rsid w:val="18AF9055"/>
    <w:rsid w:val="194E528D"/>
    <w:rsid w:val="2645C44A"/>
    <w:rsid w:val="2715A536"/>
    <w:rsid w:val="323FAA52"/>
    <w:rsid w:val="3A6A32F0"/>
    <w:rsid w:val="3FCC47B7"/>
    <w:rsid w:val="479BBDEF"/>
    <w:rsid w:val="4AB44667"/>
    <w:rsid w:val="4EEB0F4E"/>
    <w:rsid w:val="53A4C86E"/>
    <w:rsid w:val="53C3E7F7"/>
    <w:rsid w:val="5700BA76"/>
    <w:rsid w:val="5EFEB4D1"/>
    <w:rsid w:val="5F44C601"/>
    <w:rsid w:val="6177FEB2"/>
    <w:rsid w:val="686E97E3"/>
    <w:rsid w:val="6CD58E53"/>
    <w:rsid w:val="74155290"/>
    <w:rsid w:val="7442F89D"/>
    <w:rsid w:val="75D45798"/>
    <w:rsid w:val="7A7FC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C3874"/>
  <w15:chartTrackingRefBased/>
  <w15:docId w15:val="{089A009C-A46C-4641-A5AA-74D545B2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A826CC"/>
    <w:pPr>
      <w:outlineLvl w:val="0"/>
    </w:pPr>
    <w:rPr>
      <w:color w:val="auto"/>
    </w:rPr>
  </w:style>
  <w:style w:type="paragraph" w:styleId="Heading2">
    <w:name w:val="heading 2"/>
    <w:basedOn w:val="Default"/>
    <w:next w:val="Default"/>
    <w:link w:val="Heading2Char"/>
    <w:uiPriority w:val="99"/>
    <w:qFormat/>
    <w:rsid w:val="00A826C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26CC"/>
    <w:rPr>
      <w:rFonts w:ascii="Arial" w:hAnsi="Arial" w:cs="Arial"/>
      <w:sz w:val="24"/>
      <w:szCs w:val="24"/>
    </w:rPr>
  </w:style>
  <w:style w:type="character" w:customStyle="1" w:styleId="Heading2Char">
    <w:name w:val="Heading 2 Char"/>
    <w:basedOn w:val="DefaultParagraphFont"/>
    <w:link w:val="Heading2"/>
    <w:uiPriority w:val="99"/>
    <w:rsid w:val="00A826CC"/>
    <w:rPr>
      <w:rFonts w:ascii="Arial" w:hAnsi="Arial" w:cs="Arial"/>
      <w:sz w:val="24"/>
      <w:szCs w:val="24"/>
    </w:rPr>
  </w:style>
  <w:style w:type="paragraph" w:customStyle="1" w:styleId="Default">
    <w:name w:val="Default"/>
    <w:rsid w:val="00A826C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A826CC"/>
    <w:rPr>
      <w:color w:val="auto"/>
    </w:rPr>
  </w:style>
  <w:style w:type="character" w:customStyle="1" w:styleId="BodyTextChar">
    <w:name w:val="Body Text Char"/>
    <w:basedOn w:val="DefaultParagraphFont"/>
    <w:link w:val="BodyText"/>
    <w:uiPriority w:val="99"/>
    <w:rsid w:val="00A826CC"/>
    <w:rPr>
      <w:rFonts w:ascii="Arial" w:hAnsi="Arial" w:cs="Arial"/>
      <w:sz w:val="24"/>
      <w:szCs w:val="24"/>
    </w:rPr>
  </w:style>
  <w:style w:type="paragraph" w:styleId="ListParagraph">
    <w:name w:val="List Paragraph"/>
    <w:basedOn w:val="Normal"/>
    <w:uiPriority w:val="34"/>
    <w:qFormat/>
    <w:rsid w:val="00A826CC"/>
    <w:pPr>
      <w:ind w:left="720"/>
      <w:contextualSpacing/>
    </w:pPr>
  </w:style>
  <w:style w:type="character" w:styleId="Hyperlink">
    <w:name w:val="Hyperlink"/>
    <w:basedOn w:val="DefaultParagraphFont"/>
    <w:uiPriority w:val="99"/>
    <w:unhideWhenUsed/>
    <w:rsid w:val="00BB6CA0"/>
    <w:rPr>
      <w:color w:val="0563C1" w:themeColor="hyperlink"/>
      <w:u w:val="single"/>
    </w:rPr>
  </w:style>
  <w:style w:type="paragraph" w:styleId="Header">
    <w:name w:val="header"/>
    <w:basedOn w:val="Normal"/>
    <w:link w:val="HeaderChar"/>
    <w:uiPriority w:val="99"/>
    <w:unhideWhenUsed/>
    <w:rsid w:val="00CA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ED2"/>
  </w:style>
  <w:style w:type="paragraph" w:styleId="Footer">
    <w:name w:val="footer"/>
    <w:basedOn w:val="Normal"/>
    <w:link w:val="FooterChar"/>
    <w:uiPriority w:val="99"/>
    <w:unhideWhenUsed/>
    <w:rsid w:val="00CA7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D2"/>
  </w:style>
  <w:style w:type="paragraph" w:styleId="BalloonText">
    <w:name w:val="Balloon Text"/>
    <w:basedOn w:val="Normal"/>
    <w:link w:val="BalloonTextChar"/>
    <w:uiPriority w:val="99"/>
    <w:semiHidden/>
    <w:unhideWhenUsed/>
    <w:rsid w:val="00B4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F9"/>
    <w:rPr>
      <w:rFonts w:ascii="Segoe UI" w:hAnsi="Segoe UI" w:cs="Segoe UI"/>
      <w:sz w:val="18"/>
      <w:szCs w:val="18"/>
    </w:rPr>
  </w:style>
  <w:style w:type="character" w:styleId="CommentReference">
    <w:name w:val="annotation reference"/>
    <w:basedOn w:val="DefaultParagraphFont"/>
    <w:uiPriority w:val="99"/>
    <w:semiHidden/>
    <w:unhideWhenUsed/>
    <w:rsid w:val="00B40EF9"/>
    <w:rPr>
      <w:sz w:val="16"/>
      <w:szCs w:val="16"/>
    </w:rPr>
  </w:style>
  <w:style w:type="paragraph" w:styleId="CommentText">
    <w:name w:val="annotation text"/>
    <w:basedOn w:val="Normal"/>
    <w:link w:val="CommentTextChar"/>
    <w:uiPriority w:val="99"/>
    <w:semiHidden/>
    <w:unhideWhenUsed/>
    <w:rsid w:val="00B40EF9"/>
    <w:pPr>
      <w:spacing w:line="240" w:lineRule="auto"/>
    </w:pPr>
    <w:rPr>
      <w:sz w:val="20"/>
      <w:szCs w:val="20"/>
    </w:rPr>
  </w:style>
  <w:style w:type="character" w:customStyle="1" w:styleId="CommentTextChar">
    <w:name w:val="Comment Text Char"/>
    <w:basedOn w:val="DefaultParagraphFont"/>
    <w:link w:val="CommentText"/>
    <w:uiPriority w:val="99"/>
    <w:semiHidden/>
    <w:rsid w:val="00B40EF9"/>
    <w:rPr>
      <w:sz w:val="20"/>
      <w:szCs w:val="20"/>
    </w:rPr>
  </w:style>
  <w:style w:type="paragraph" w:styleId="CommentSubject">
    <w:name w:val="annotation subject"/>
    <w:basedOn w:val="CommentText"/>
    <w:next w:val="CommentText"/>
    <w:link w:val="CommentSubjectChar"/>
    <w:uiPriority w:val="99"/>
    <w:semiHidden/>
    <w:unhideWhenUsed/>
    <w:rsid w:val="00B40EF9"/>
    <w:rPr>
      <w:b/>
      <w:bCs/>
    </w:rPr>
  </w:style>
  <w:style w:type="character" w:customStyle="1" w:styleId="CommentSubjectChar">
    <w:name w:val="Comment Subject Char"/>
    <w:basedOn w:val="CommentTextChar"/>
    <w:link w:val="CommentSubject"/>
    <w:uiPriority w:val="99"/>
    <w:semiHidden/>
    <w:rsid w:val="00B40EF9"/>
    <w:rPr>
      <w:b/>
      <w:bCs/>
      <w:sz w:val="20"/>
      <w:szCs w:val="20"/>
    </w:rPr>
  </w:style>
  <w:style w:type="paragraph" w:customStyle="1" w:styleId="style8">
    <w:name w:val="style8"/>
    <w:basedOn w:val="Normal"/>
    <w:rsid w:val="0038472C"/>
    <w:pPr>
      <w:spacing w:before="100" w:beforeAutospacing="1" w:after="100" w:afterAutospacing="1" w:line="240" w:lineRule="auto"/>
    </w:pPr>
    <w:rPr>
      <w:rFonts w:ascii="Garamond" w:eastAsia="Times New Roman" w:hAnsi="Garamond" w:cs="Times New Roman"/>
      <w:sz w:val="24"/>
      <w:szCs w:val="24"/>
    </w:rPr>
  </w:style>
  <w:style w:type="table" w:styleId="TableGrid">
    <w:name w:val="Table Grid"/>
    <w:basedOn w:val="TableNormal"/>
    <w:uiPriority w:val="39"/>
    <w:rsid w:val="004817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9F1"/>
    <w:rPr>
      <w:color w:val="808080"/>
      <w:shd w:val="clear" w:color="auto" w:fill="E6E6E6"/>
    </w:rPr>
  </w:style>
  <w:style w:type="paragraph" w:styleId="NoSpacing">
    <w:name w:val="No Spacing"/>
    <w:uiPriority w:val="1"/>
    <w:qFormat/>
    <w:rsid w:val="00A02101"/>
    <w:pPr>
      <w:spacing w:after="0" w:line="240" w:lineRule="auto"/>
    </w:pPr>
  </w:style>
  <w:style w:type="paragraph" w:styleId="Revision">
    <w:name w:val="Revision"/>
    <w:hidden/>
    <w:uiPriority w:val="99"/>
    <w:semiHidden/>
    <w:rsid w:val="00CE1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8171">
      <w:bodyDiv w:val="1"/>
      <w:marLeft w:val="0"/>
      <w:marRight w:val="0"/>
      <w:marTop w:val="0"/>
      <w:marBottom w:val="0"/>
      <w:divBdr>
        <w:top w:val="none" w:sz="0" w:space="0" w:color="auto"/>
        <w:left w:val="none" w:sz="0" w:space="0" w:color="auto"/>
        <w:bottom w:val="none" w:sz="0" w:space="0" w:color="auto"/>
        <w:right w:val="none" w:sz="0" w:space="0" w:color="auto"/>
      </w:divBdr>
    </w:div>
    <w:div w:id="400637384">
      <w:bodyDiv w:val="1"/>
      <w:marLeft w:val="0"/>
      <w:marRight w:val="0"/>
      <w:marTop w:val="0"/>
      <w:marBottom w:val="0"/>
      <w:divBdr>
        <w:top w:val="none" w:sz="0" w:space="0" w:color="auto"/>
        <w:left w:val="none" w:sz="0" w:space="0" w:color="auto"/>
        <w:bottom w:val="none" w:sz="0" w:space="0" w:color="auto"/>
        <w:right w:val="none" w:sz="0" w:space="0" w:color="auto"/>
      </w:divBdr>
    </w:div>
    <w:div w:id="1018507866">
      <w:bodyDiv w:val="1"/>
      <w:marLeft w:val="0"/>
      <w:marRight w:val="0"/>
      <w:marTop w:val="0"/>
      <w:marBottom w:val="0"/>
      <w:divBdr>
        <w:top w:val="none" w:sz="0" w:space="0" w:color="auto"/>
        <w:left w:val="none" w:sz="0" w:space="0" w:color="auto"/>
        <w:bottom w:val="none" w:sz="0" w:space="0" w:color="auto"/>
        <w:right w:val="none" w:sz="0" w:space="0" w:color="auto"/>
      </w:divBdr>
    </w:div>
    <w:div w:id="1424061963">
      <w:bodyDiv w:val="1"/>
      <w:marLeft w:val="0"/>
      <w:marRight w:val="0"/>
      <w:marTop w:val="0"/>
      <w:marBottom w:val="0"/>
      <w:divBdr>
        <w:top w:val="none" w:sz="0" w:space="0" w:color="auto"/>
        <w:left w:val="none" w:sz="0" w:space="0" w:color="auto"/>
        <w:bottom w:val="none" w:sz="0" w:space="0" w:color="auto"/>
        <w:right w:val="none" w:sz="0" w:space="0" w:color="auto"/>
      </w:divBdr>
    </w:div>
    <w:div w:id="1962835183">
      <w:bodyDiv w:val="1"/>
      <w:marLeft w:val="0"/>
      <w:marRight w:val="0"/>
      <w:marTop w:val="0"/>
      <w:marBottom w:val="0"/>
      <w:divBdr>
        <w:top w:val="none" w:sz="0" w:space="0" w:color="auto"/>
        <w:left w:val="none" w:sz="0" w:space="0" w:color="auto"/>
        <w:bottom w:val="none" w:sz="0" w:space="0" w:color="auto"/>
        <w:right w:val="none" w:sz="0" w:space="0" w:color="auto"/>
      </w:divBdr>
    </w:div>
    <w:div w:id="20130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c@northfield.v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32E6-3D52-42C7-8A3F-FB1B3F58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1903</Words>
  <Characters>10852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RFP for [Project name]</vt:lpstr>
    </vt:vector>
  </TitlesOfParts>
  <Company>ACCD</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[Project name]</dc:title>
  <dc:subject>]</dc:subject>
  <dc:creator>Seiler, Annina</dc:creator>
  <cp:keywords/>
  <dc:description/>
  <cp:lastModifiedBy>Stewart, Leonarda</cp:lastModifiedBy>
  <cp:revision>2</cp:revision>
  <cp:lastPrinted>2016-04-07T18:44:00Z</cp:lastPrinted>
  <dcterms:created xsi:type="dcterms:W3CDTF">2018-01-17T13:55:00Z</dcterms:created>
  <dcterms:modified xsi:type="dcterms:W3CDTF">2018-01-17T13:55:00Z</dcterms:modified>
</cp:coreProperties>
</file>